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57" w:rsidRPr="00217B40" w:rsidRDefault="00977957">
      <w:pPr>
        <w:pStyle w:val="Pamatteksts"/>
        <w:ind w:left="4500" w:firstLine="0"/>
        <w:rPr>
          <w:sz w:val="20"/>
        </w:rPr>
      </w:pPr>
    </w:p>
    <w:p w:rsidR="00E42CA7" w:rsidRPr="00217B40" w:rsidRDefault="00E42CA7">
      <w:pPr>
        <w:pStyle w:val="Pamatteksts"/>
        <w:ind w:left="4500" w:firstLine="0"/>
        <w:rPr>
          <w:sz w:val="20"/>
        </w:rPr>
      </w:pPr>
    </w:p>
    <w:tbl>
      <w:tblPr>
        <w:tblW w:w="9697" w:type="dxa"/>
        <w:tblLayout w:type="fixed"/>
        <w:tblLook w:val="01E0" w:firstRow="1" w:lastRow="1" w:firstColumn="1" w:lastColumn="1" w:noHBand="0" w:noVBand="0"/>
      </w:tblPr>
      <w:tblGrid>
        <w:gridCol w:w="9697"/>
      </w:tblGrid>
      <w:tr w:rsidR="00785403" w:rsidRPr="00217B40" w:rsidTr="002649D9">
        <w:tc>
          <w:tcPr>
            <w:tcW w:w="9697" w:type="dxa"/>
            <w:tcBorders>
              <w:bottom w:val="single" w:sz="4" w:space="0" w:color="auto"/>
            </w:tcBorders>
          </w:tcPr>
          <w:p w:rsidR="00785403" w:rsidRPr="00217B40" w:rsidRDefault="00785403" w:rsidP="00785403">
            <w:pPr>
              <w:widowControl/>
              <w:autoSpaceDE/>
              <w:autoSpaceDN/>
              <w:jc w:val="center"/>
              <w:rPr>
                <w:noProof/>
                <w:sz w:val="36"/>
                <w:szCs w:val="20"/>
              </w:rPr>
            </w:pPr>
            <w:r w:rsidRPr="00217B40">
              <w:rPr>
                <w:rFonts w:ascii="RimHelvetica" w:hAnsi="RimHelvetica"/>
                <w:noProof/>
                <w:sz w:val="28"/>
                <w:szCs w:val="20"/>
                <w:lang w:eastAsia="lv-LV"/>
              </w:rPr>
              <w:drawing>
                <wp:inline distT="0" distB="0" distL="0" distR="0" wp14:anchorId="702E455B" wp14:editId="3A2797B7">
                  <wp:extent cx="609600" cy="723900"/>
                  <wp:effectExtent l="0" t="0" r="0" b="0"/>
                  <wp:docPr id="2" name="Attēls 2" descr="gerbonis saspiests laba kvali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onis saspiests laba kvali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403" w:rsidRPr="00217B40" w:rsidRDefault="00785403" w:rsidP="00785403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217B40">
              <w:rPr>
                <w:sz w:val="28"/>
                <w:szCs w:val="28"/>
              </w:rPr>
              <w:t>OGRES  NOVADA  PAŠVALDĪBA</w:t>
            </w:r>
          </w:p>
          <w:p w:rsidR="00785403" w:rsidRPr="00217B40" w:rsidRDefault="00785403" w:rsidP="00785403">
            <w:pPr>
              <w:widowControl/>
              <w:autoSpaceDE/>
              <w:autoSpaceDN/>
              <w:jc w:val="center"/>
              <w:rPr>
                <w:b/>
                <w:sz w:val="36"/>
                <w:szCs w:val="36"/>
              </w:rPr>
            </w:pPr>
            <w:r w:rsidRPr="00217B40">
              <w:rPr>
                <w:b/>
                <w:sz w:val="36"/>
                <w:szCs w:val="36"/>
              </w:rPr>
              <w:t>OGRESGALA PAMATSKOLA</w:t>
            </w:r>
          </w:p>
          <w:p w:rsidR="00785403" w:rsidRPr="00217B40" w:rsidRDefault="00785403" w:rsidP="00785403">
            <w:pPr>
              <w:widowControl/>
              <w:autoSpaceDE/>
              <w:autoSpaceDN/>
              <w:jc w:val="center"/>
              <w:rPr>
                <w:noProof/>
                <w:sz w:val="18"/>
              </w:rPr>
            </w:pPr>
            <w:r w:rsidRPr="00217B40">
              <w:rPr>
                <w:noProof/>
                <w:sz w:val="18"/>
              </w:rPr>
              <w:t>Reģ.Nr.4312900194, Nākotnes iela 4, Ogresgals, Ogres nov., LV-5041</w:t>
            </w:r>
          </w:p>
          <w:p w:rsidR="00785403" w:rsidRPr="00217B40" w:rsidRDefault="00785403" w:rsidP="0078540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217B40">
              <w:rPr>
                <w:noProof/>
                <w:sz w:val="18"/>
              </w:rPr>
              <w:t xml:space="preserve">Tālr.65035160, 65035250; e-pasts: </w:t>
            </w:r>
            <w:r w:rsidRPr="00217B40">
              <w:rPr>
                <w:noProof/>
                <w:color w:val="000000"/>
                <w:sz w:val="18"/>
              </w:rPr>
              <w:t>ogrgalskola@ogresnovads.lv;</w:t>
            </w:r>
            <w:r w:rsidRPr="00217B40">
              <w:rPr>
                <w:noProof/>
                <w:sz w:val="18"/>
              </w:rPr>
              <w:t xml:space="preserve"> www.ogp.lv</w:t>
            </w:r>
          </w:p>
        </w:tc>
      </w:tr>
    </w:tbl>
    <w:p w:rsidR="00785403" w:rsidRPr="00217B40" w:rsidRDefault="00785403" w:rsidP="00785403">
      <w:pPr>
        <w:widowControl/>
        <w:autoSpaceDE/>
        <w:autoSpaceDN/>
        <w:jc w:val="both"/>
        <w:rPr>
          <w:b/>
          <w:sz w:val="24"/>
          <w:szCs w:val="24"/>
        </w:rPr>
      </w:pPr>
      <w:r w:rsidRPr="00217B40">
        <w:rPr>
          <w:b/>
          <w:sz w:val="24"/>
          <w:szCs w:val="24"/>
        </w:rPr>
        <w:tab/>
      </w:r>
    </w:p>
    <w:p w:rsidR="00785403" w:rsidRPr="00217B40" w:rsidRDefault="00785403" w:rsidP="00785403">
      <w:pPr>
        <w:widowControl/>
        <w:adjustRightInd w:val="0"/>
        <w:jc w:val="center"/>
        <w:rPr>
          <w:rFonts w:eastAsia="Calibri"/>
          <w:iCs/>
          <w:color w:val="000000"/>
          <w:sz w:val="24"/>
          <w:szCs w:val="24"/>
        </w:rPr>
      </w:pPr>
      <w:r w:rsidRPr="00217B40">
        <w:rPr>
          <w:rFonts w:eastAsia="Calibri"/>
          <w:iCs/>
          <w:color w:val="000000"/>
          <w:sz w:val="24"/>
          <w:szCs w:val="24"/>
        </w:rPr>
        <w:t>IEKŠĒJIE NOTEIKUMI</w:t>
      </w:r>
    </w:p>
    <w:p w:rsidR="00785403" w:rsidRPr="00217B40" w:rsidRDefault="00785403" w:rsidP="00785403">
      <w:pPr>
        <w:widowControl/>
        <w:adjustRightInd w:val="0"/>
        <w:jc w:val="center"/>
        <w:rPr>
          <w:rFonts w:eastAsia="Calibri"/>
          <w:iCs/>
          <w:color w:val="000000"/>
          <w:sz w:val="24"/>
          <w:szCs w:val="24"/>
        </w:rPr>
      </w:pPr>
      <w:r w:rsidRPr="00217B40">
        <w:rPr>
          <w:rFonts w:eastAsia="Calibri"/>
          <w:iCs/>
          <w:color w:val="000000"/>
          <w:sz w:val="24"/>
          <w:szCs w:val="24"/>
        </w:rPr>
        <w:t>Ogres novada Ogresgala pagastā</w:t>
      </w:r>
    </w:p>
    <w:p w:rsidR="00785403" w:rsidRPr="00217B40" w:rsidRDefault="00785403" w:rsidP="00785403">
      <w:pPr>
        <w:widowControl/>
        <w:autoSpaceDE/>
        <w:autoSpaceDN/>
        <w:spacing w:line="259" w:lineRule="auto"/>
        <w:jc w:val="right"/>
        <w:rPr>
          <w:rFonts w:eastAsia="Calibri"/>
          <w:i/>
          <w:sz w:val="20"/>
          <w:szCs w:val="20"/>
        </w:rPr>
      </w:pPr>
      <w:r w:rsidRPr="00217B40">
        <w:rPr>
          <w:rFonts w:eastAsia="Calibri"/>
          <w:i/>
          <w:sz w:val="20"/>
          <w:szCs w:val="20"/>
        </w:rPr>
        <w:t xml:space="preserve">Apstiprināti </w:t>
      </w:r>
    </w:p>
    <w:p w:rsidR="00785403" w:rsidRPr="00217B40" w:rsidRDefault="00785403" w:rsidP="00785403">
      <w:pPr>
        <w:widowControl/>
        <w:autoSpaceDE/>
        <w:autoSpaceDN/>
        <w:spacing w:line="259" w:lineRule="auto"/>
        <w:jc w:val="right"/>
        <w:rPr>
          <w:rFonts w:eastAsia="Calibri"/>
          <w:i/>
          <w:sz w:val="20"/>
          <w:szCs w:val="20"/>
        </w:rPr>
      </w:pPr>
      <w:r w:rsidRPr="00217B40">
        <w:rPr>
          <w:rFonts w:eastAsia="Calibri"/>
          <w:i/>
          <w:sz w:val="20"/>
          <w:szCs w:val="20"/>
        </w:rPr>
        <w:t xml:space="preserve">ar Ogresgala pamatskolas </w:t>
      </w:r>
    </w:p>
    <w:p w:rsidR="00785403" w:rsidRPr="00217B40" w:rsidRDefault="00785403" w:rsidP="00785403">
      <w:pPr>
        <w:widowControl/>
        <w:autoSpaceDE/>
        <w:autoSpaceDN/>
        <w:spacing w:line="259" w:lineRule="auto"/>
        <w:jc w:val="right"/>
        <w:rPr>
          <w:rFonts w:eastAsia="Calibri"/>
          <w:i/>
          <w:sz w:val="20"/>
          <w:szCs w:val="20"/>
        </w:rPr>
      </w:pPr>
      <w:r w:rsidRPr="00217B40">
        <w:rPr>
          <w:rFonts w:eastAsia="Calibri"/>
          <w:i/>
          <w:sz w:val="20"/>
          <w:szCs w:val="20"/>
        </w:rPr>
        <w:t>2023.gada</w:t>
      </w:r>
      <w:r w:rsidR="00F37D4C" w:rsidRPr="00217B40">
        <w:rPr>
          <w:rFonts w:eastAsia="Calibri"/>
          <w:i/>
          <w:sz w:val="20"/>
          <w:szCs w:val="20"/>
        </w:rPr>
        <w:t xml:space="preserve"> </w:t>
      </w:r>
      <w:r w:rsidR="001C4B99" w:rsidRPr="00217B40">
        <w:rPr>
          <w:rFonts w:eastAsia="Calibri"/>
          <w:i/>
          <w:sz w:val="20"/>
          <w:szCs w:val="20"/>
        </w:rPr>
        <w:t>3</w:t>
      </w:r>
      <w:r w:rsidR="00F37D4C" w:rsidRPr="00217B40">
        <w:rPr>
          <w:rFonts w:eastAsia="Calibri"/>
          <w:i/>
          <w:sz w:val="20"/>
          <w:szCs w:val="20"/>
        </w:rPr>
        <w:t>1</w:t>
      </w:r>
      <w:r w:rsidR="001B29E3" w:rsidRPr="00217B40">
        <w:rPr>
          <w:rFonts w:eastAsia="Calibri"/>
          <w:i/>
          <w:sz w:val="20"/>
          <w:szCs w:val="20"/>
        </w:rPr>
        <w:t>Nr.1.8/ 53A</w:t>
      </w:r>
    </w:p>
    <w:p w:rsidR="00167FB4" w:rsidRPr="00217B40" w:rsidRDefault="00167FB4" w:rsidP="00785403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</w:p>
    <w:p w:rsidR="00785403" w:rsidRPr="00217B40" w:rsidRDefault="00785403" w:rsidP="00785403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217B40">
        <w:rPr>
          <w:rFonts w:eastAsia="Calibri"/>
          <w:b/>
          <w:sz w:val="24"/>
          <w:szCs w:val="24"/>
        </w:rPr>
        <w:t>Ogresgala pamatskolas audzināšanas darba programma 2023.-2025.gadam</w:t>
      </w:r>
    </w:p>
    <w:p w:rsidR="00D379C2" w:rsidRPr="00217B40" w:rsidRDefault="00D379C2" w:rsidP="00D11AD4">
      <w:pPr>
        <w:spacing w:before="1" w:line="362" w:lineRule="auto"/>
        <w:ind w:left="123" w:right="6153"/>
        <w:rPr>
          <w:b/>
          <w:sz w:val="24"/>
        </w:rPr>
      </w:pPr>
    </w:p>
    <w:p w:rsidR="00D379C2" w:rsidRDefault="00D379C2" w:rsidP="00D11AD4">
      <w:pPr>
        <w:spacing w:before="1" w:line="362" w:lineRule="auto"/>
        <w:ind w:left="123" w:right="6153"/>
        <w:rPr>
          <w:b/>
          <w:sz w:val="24"/>
        </w:rPr>
      </w:pPr>
    </w:p>
    <w:p w:rsidR="00217B40" w:rsidRPr="00217B40" w:rsidRDefault="00217B40" w:rsidP="00D11AD4">
      <w:pPr>
        <w:spacing w:before="1" w:line="362" w:lineRule="auto"/>
        <w:ind w:left="123" w:right="6153"/>
        <w:rPr>
          <w:b/>
          <w:sz w:val="24"/>
        </w:rPr>
      </w:pPr>
    </w:p>
    <w:p w:rsidR="00977957" w:rsidRPr="00217B40" w:rsidRDefault="00D11AD4" w:rsidP="00D11AD4">
      <w:pPr>
        <w:spacing w:before="1" w:line="362" w:lineRule="auto"/>
        <w:ind w:left="123" w:right="6153"/>
      </w:pPr>
      <w:r w:rsidRPr="00217B40">
        <w:rPr>
          <w:sz w:val="24"/>
        </w:rPr>
        <w:t xml:space="preserve">2023.gada 31.augustā </w:t>
      </w:r>
    </w:p>
    <w:p w:rsidR="00977957" w:rsidRPr="00217B40" w:rsidRDefault="00C31D48">
      <w:pPr>
        <w:ind w:right="441"/>
        <w:jc w:val="right"/>
        <w:rPr>
          <w:sz w:val="20"/>
        </w:rPr>
      </w:pPr>
      <w:r w:rsidRPr="00217B40">
        <w:rPr>
          <w:sz w:val="20"/>
        </w:rPr>
        <w:t>Izstrādāta</w:t>
      </w:r>
      <w:r w:rsidRPr="00217B40">
        <w:rPr>
          <w:spacing w:val="-8"/>
          <w:sz w:val="20"/>
        </w:rPr>
        <w:t xml:space="preserve"> </w:t>
      </w:r>
      <w:r w:rsidRPr="00217B40">
        <w:rPr>
          <w:sz w:val="20"/>
        </w:rPr>
        <w:t>saskaņā</w:t>
      </w:r>
      <w:r w:rsidRPr="00217B40">
        <w:rPr>
          <w:spacing w:val="-7"/>
          <w:sz w:val="20"/>
        </w:rPr>
        <w:t xml:space="preserve"> </w:t>
      </w:r>
      <w:r w:rsidRPr="00217B40">
        <w:rPr>
          <w:sz w:val="20"/>
        </w:rPr>
        <w:t>ar</w:t>
      </w:r>
      <w:r w:rsidRPr="00217B40">
        <w:rPr>
          <w:spacing w:val="-7"/>
          <w:sz w:val="20"/>
        </w:rPr>
        <w:t xml:space="preserve"> </w:t>
      </w:r>
      <w:r w:rsidRPr="00217B40">
        <w:rPr>
          <w:sz w:val="20"/>
        </w:rPr>
        <w:t>Izglītības</w:t>
      </w:r>
      <w:r w:rsidRPr="00217B40">
        <w:rPr>
          <w:spacing w:val="-7"/>
          <w:sz w:val="20"/>
        </w:rPr>
        <w:t xml:space="preserve"> </w:t>
      </w:r>
      <w:r w:rsidRPr="00217B40">
        <w:rPr>
          <w:spacing w:val="-2"/>
          <w:sz w:val="20"/>
        </w:rPr>
        <w:t>likuma</w:t>
      </w:r>
    </w:p>
    <w:p w:rsidR="00977957" w:rsidRPr="00217B40" w:rsidRDefault="00C31D48">
      <w:pPr>
        <w:spacing w:before="1"/>
        <w:ind w:left="6358" w:right="441" w:firstLine="982"/>
        <w:jc w:val="right"/>
        <w:rPr>
          <w:sz w:val="20"/>
        </w:rPr>
      </w:pPr>
      <w:r w:rsidRPr="00217B40">
        <w:rPr>
          <w:sz w:val="20"/>
        </w:rPr>
        <w:t>14.panta</w:t>
      </w:r>
      <w:r w:rsidRPr="00217B40">
        <w:rPr>
          <w:spacing w:val="-8"/>
          <w:sz w:val="20"/>
        </w:rPr>
        <w:t xml:space="preserve"> </w:t>
      </w:r>
      <w:r w:rsidRPr="00217B40">
        <w:rPr>
          <w:sz w:val="20"/>
        </w:rPr>
        <w:t>38.</w:t>
      </w:r>
      <w:r w:rsidRPr="00217B40">
        <w:rPr>
          <w:spacing w:val="-8"/>
          <w:sz w:val="20"/>
        </w:rPr>
        <w:t xml:space="preserve"> </w:t>
      </w:r>
      <w:r w:rsidRPr="00217B40">
        <w:rPr>
          <w:sz w:val="20"/>
        </w:rPr>
        <w:t>un</w:t>
      </w:r>
      <w:r w:rsidRPr="00217B40">
        <w:rPr>
          <w:spacing w:val="-8"/>
          <w:sz w:val="20"/>
        </w:rPr>
        <w:t xml:space="preserve"> </w:t>
      </w:r>
      <w:r w:rsidRPr="00217B40">
        <w:rPr>
          <w:sz w:val="20"/>
        </w:rPr>
        <w:t>39.</w:t>
      </w:r>
      <w:r w:rsidRPr="00217B40">
        <w:rPr>
          <w:spacing w:val="-8"/>
          <w:sz w:val="20"/>
        </w:rPr>
        <w:t xml:space="preserve"> </w:t>
      </w:r>
      <w:r w:rsidRPr="00217B40">
        <w:rPr>
          <w:sz w:val="20"/>
        </w:rPr>
        <w:t>punktu Ministra</w:t>
      </w:r>
      <w:r w:rsidRPr="00217B40">
        <w:rPr>
          <w:spacing w:val="-10"/>
          <w:sz w:val="20"/>
        </w:rPr>
        <w:t xml:space="preserve"> </w:t>
      </w:r>
      <w:r w:rsidRPr="00217B40">
        <w:rPr>
          <w:sz w:val="20"/>
        </w:rPr>
        <w:t>kabineta</w:t>
      </w:r>
      <w:r w:rsidRPr="00217B40">
        <w:rPr>
          <w:spacing w:val="-10"/>
          <w:sz w:val="20"/>
        </w:rPr>
        <w:t xml:space="preserve"> </w:t>
      </w:r>
      <w:r w:rsidRPr="00217B40">
        <w:rPr>
          <w:sz w:val="20"/>
        </w:rPr>
        <w:t>noteikumiem</w:t>
      </w:r>
      <w:r w:rsidRPr="00217B40">
        <w:rPr>
          <w:spacing w:val="-10"/>
          <w:sz w:val="20"/>
        </w:rPr>
        <w:t xml:space="preserve"> </w:t>
      </w:r>
      <w:r w:rsidRPr="00217B40">
        <w:rPr>
          <w:spacing w:val="-2"/>
          <w:sz w:val="20"/>
        </w:rPr>
        <w:t>Nr.480</w:t>
      </w:r>
    </w:p>
    <w:p w:rsidR="00E40933" w:rsidRPr="00217B40" w:rsidRDefault="00C31D48" w:rsidP="00305895">
      <w:pPr>
        <w:spacing w:before="5" w:line="242" w:lineRule="auto"/>
        <w:ind w:left="5420" w:right="441" w:hanging="233"/>
        <w:jc w:val="right"/>
        <w:rPr>
          <w:sz w:val="20"/>
        </w:rPr>
      </w:pPr>
      <w:r w:rsidRPr="00217B40">
        <w:rPr>
          <w:sz w:val="20"/>
        </w:rPr>
        <w:t>“Izglītojamo</w:t>
      </w:r>
      <w:r w:rsidRPr="00217B40">
        <w:rPr>
          <w:spacing w:val="-8"/>
          <w:sz w:val="20"/>
        </w:rPr>
        <w:t xml:space="preserve"> </w:t>
      </w:r>
      <w:r w:rsidRPr="00217B40">
        <w:rPr>
          <w:sz w:val="20"/>
        </w:rPr>
        <w:t>audzināšanas</w:t>
      </w:r>
      <w:r w:rsidRPr="00217B40">
        <w:rPr>
          <w:spacing w:val="-8"/>
          <w:sz w:val="20"/>
        </w:rPr>
        <w:t xml:space="preserve"> </w:t>
      </w:r>
      <w:r w:rsidRPr="00217B40">
        <w:rPr>
          <w:sz w:val="20"/>
        </w:rPr>
        <w:t>vadlīnijas</w:t>
      </w:r>
      <w:r w:rsidRPr="00217B40">
        <w:rPr>
          <w:spacing w:val="-8"/>
          <w:sz w:val="20"/>
        </w:rPr>
        <w:t xml:space="preserve"> </w:t>
      </w:r>
      <w:r w:rsidRPr="00217B40">
        <w:rPr>
          <w:sz w:val="20"/>
        </w:rPr>
        <w:t>un</w:t>
      </w:r>
      <w:r w:rsidRPr="00217B40">
        <w:rPr>
          <w:spacing w:val="-8"/>
          <w:sz w:val="20"/>
        </w:rPr>
        <w:t xml:space="preserve"> </w:t>
      </w:r>
      <w:r w:rsidRPr="00217B40">
        <w:rPr>
          <w:sz w:val="20"/>
        </w:rPr>
        <w:t xml:space="preserve">informācijas, mācību līdzekļu, materiālu un mācību un audzināšanas metožu izvērtēšanas kārtība </w:t>
      </w:r>
      <w:r w:rsidR="001B29E3" w:rsidRPr="00217B40">
        <w:rPr>
          <w:sz w:val="20"/>
        </w:rPr>
        <w:t>“</w:t>
      </w:r>
    </w:p>
    <w:p w:rsidR="00E40933" w:rsidRPr="00217B40" w:rsidRDefault="00E40933" w:rsidP="00E40933">
      <w:pPr>
        <w:spacing w:before="5" w:line="242" w:lineRule="auto"/>
        <w:ind w:left="5420" w:right="441" w:hanging="233"/>
        <w:rPr>
          <w:szCs w:val="24"/>
        </w:rPr>
      </w:pPr>
    </w:p>
    <w:p w:rsidR="00217B40" w:rsidRPr="00217B40" w:rsidRDefault="00217B40" w:rsidP="00E40933">
      <w:pPr>
        <w:spacing w:before="5" w:line="242" w:lineRule="auto"/>
        <w:ind w:left="5420" w:right="441" w:hanging="233"/>
        <w:rPr>
          <w:sz w:val="18"/>
          <w:szCs w:val="24"/>
        </w:rPr>
      </w:pPr>
    </w:p>
    <w:p w:rsidR="00977957" w:rsidRPr="00217B40" w:rsidRDefault="00977957" w:rsidP="00E40933">
      <w:pPr>
        <w:spacing w:before="5" w:line="242" w:lineRule="auto"/>
        <w:ind w:right="441"/>
        <w:rPr>
          <w:b/>
          <w:sz w:val="24"/>
          <w:szCs w:val="24"/>
        </w:rPr>
      </w:pPr>
    </w:p>
    <w:p w:rsidR="00E40933" w:rsidRPr="00217B40" w:rsidRDefault="00E40933" w:rsidP="00E40933">
      <w:pPr>
        <w:spacing w:before="5" w:line="242" w:lineRule="auto"/>
        <w:ind w:right="441"/>
        <w:jc w:val="center"/>
        <w:rPr>
          <w:b/>
          <w:sz w:val="24"/>
          <w:szCs w:val="24"/>
        </w:rPr>
      </w:pPr>
      <w:r w:rsidRPr="00217B40">
        <w:rPr>
          <w:b/>
          <w:sz w:val="24"/>
          <w:szCs w:val="24"/>
        </w:rPr>
        <w:t>I Vispārīgie jautājumi</w:t>
      </w:r>
    </w:p>
    <w:p w:rsidR="00F179B8" w:rsidRPr="00217B40" w:rsidRDefault="00F179B8" w:rsidP="00F179B8">
      <w:pPr>
        <w:pStyle w:val="Virsraksts1"/>
        <w:tabs>
          <w:tab w:val="left" w:pos="4099"/>
        </w:tabs>
        <w:spacing w:before="1"/>
        <w:ind w:left="4099"/>
        <w:jc w:val="right"/>
      </w:pPr>
    </w:p>
    <w:p w:rsidR="00F179B8" w:rsidRPr="00217B40" w:rsidRDefault="00F179B8" w:rsidP="00F83977">
      <w:pPr>
        <w:jc w:val="both"/>
        <w:rPr>
          <w:sz w:val="24"/>
        </w:rPr>
      </w:pPr>
      <w:r w:rsidRPr="00217B40">
        <w:rPr>
          <w:sz w:val="24"/>
        </w:rPr>
        <w:t>1. Ogresgala pamatskolas</w:t>
      </w:r>
      <w:r w:rsidR="00E14F95" w:rsidRPr="00217B40">
        <w:rPr>
          <w:sz w:val="24"/>
        </w:rPr>
        <w:t xml:space="preserve"> (turpmāk tekstā – skola)</w:t>
      </w:r>
      <w:r w:rsidRPr="00217B40">
        <w:rPr>
          <w:sz w:val="24"/>
        </w:rPr>
        <w:t xml:space="preserve"> audzināšanas darba programma (turpmāk tekstā – programma) ir skolas reglamentējošs dokuments, kas nosaka audzināšanas darba mērķus, uzdevumus un sasniedzamos rezultātus.</w:t>
      </w:r>
    </w:p>
    <w:p w:rsidR="00F179B8" w:rsidRPr="00217B40" w:rsidRDefault="00F179B8" w:rsidP="00F83977">
      <w:pPr>
        <w:jc w:val="both"/>
        <w:rPr>
          <w:sz w:val="24"/>
        </w:rPr>
      </w:pPr>
      <w:r w:rsidRPr="00217B40">
        <w:rPr>
          <w:sz w:val="24"/>
        </w:rPr>
        <w:t>2. Programma</w:t>
      </w:r>
      <w:r w:rsidRPr="00217B40">
        <w:rPr>
          <w:spacing w:val="40"/>
          <w:sz w:val="24"/>
        </w:rPr>
        <w:t xml:space="preserve"> </w:t>
      </w:r>
      <w:r w:rsidRPr="00217B40">
        <w:rPr>
          <w:sz w:val="24"/>
        </w:rPr>
        <w:t>ir</w:t>
      </w:r>
      <w:r w:rsidR="00F83977" w:rsidRPr="00217B40">
        <w:rPr>
          <w:sz w:val="24"/>
        </w:rPr>
        <w:t xml:space="preserve"> </w:t>
      </w:r>
      <w:r w:rsidRPr="00217B40">
        <w:rPr>
          <w:sz w:val="24"/>
        </w:rPr>
        <w:t>skolas</w:t>
      </w:r>
      <w:r w:rsidRPr="00217B40">
        <w:rPr>
          <w:spacing w:val="40"/>
          <w:sz w:val="24"/>
        </w:rPr>
        <w:t xml:space="preserve"> </w:t>
      </w:r>
      <w:r w:rsidRPr="00217B40">
        <w:rPr>
          <w:sz w:val="24"/>
        </w:rPr>
        <w:t>mērķtiecīgi organizēta izglītības procesa neatņemama sastāvdaļa, kas vērsta uz izglītojamā personības pilnveidošanu un attīstību.</w:t>
      </w:r>
    </w:p>
    <w:p w:rsidR="00F179B8" w:rsidRPr="00217B40" w:rsidRDefault="00F179B8" w:rsidP="00F83977">
      <w:pPr>
        <w:jc w:val="both"/>
        <w:rPr>
          <w:sz w:val="24"/>
        </w:rPr>
      </w:pPr>
      <w:r w:rsidRPr="00217B40">
        <w:rPr>
          <w:sz w:val="24"/>
        </w:rPr>
        <w:t xml:space="preserve">3. </w:t>
      </w:r>
      <w:r w:rsidR="00221516" w:rsidRPr="00217B40">
        <w:rPr>
          <w:sz w:val="24"/>
        </w:rPr>
        <w:t>Programma tiek realizēta klases audzināšanas stundās, izglītības iestādes pa</w:t>
      </w:r>
      <w:r w:rsidR="000A46DB" w:rsidRPr="00217B40">
        <w:rPr>
          <w:sz w:val="24"/>
        </w:rPr>
        <w:t>sākumos un mācību darbā, iedzīvi</w:t>
      </w:r>
      <w:r w:rsidR="00221516" w:rsidRPr="00217B40">
        <w:rPr>
          <w:sz w:val="24"/>
        </w:rPr>
        <w:t>not izglītojamajos izglītības iestādes misiju, vīziju un vērtības.</w:t>
      </w:r>
    </w:p>
    <w:p w:rsidR="00E80ADF" w:rsidRPr="00217B40" w:rsidRDefault="000A46DB" w:rsidP="009F4F68">
      <w:pPr>
        <w:rPr>
          <w:sz w:val="24"/>
        </w:rPr>
      </w:pPr>
      <w:r w:rsidRPr="00217B40">
        <w:rPr>
          <w:sz w:val="24"/>
        </w:rPr>
        <w:t>4.</w:t>
      </w:r>
      <w:r w:rsidR="00217B40">
        <w:rPr>
          <w:sz w:val="24"/>
        </w:rPr>
        <w:t xml:space="preserve"> </w:t>
      </w:r>
      <w:r w:rsidR="00F179B8" w:rsidRPr="00217B40">
        <w:rPr>
          <w:sz w:val="24"/>
        </w:rPr>
        <w:t>Klases audzinātāju stundu programma tiek veidota 35 klases stundām, atstājot organizatoriskās stundas, kuras klases audzinātājs plāno, ievērojot skolēnu īpatnības, skolas darba plānu, gatavošanos skolas sarīkojumiem vai l</w:t>
      </w:r>
      <w:r w:rsidR="00221516" w:rsidRPr="00217B40">
        <w:rPr>
          <w:sz w:val="24"/>
        </w:rPr>
        <w:t>atvisko ieražu svētkiem, kas vē</w:t>
      </w:r>
      <w:r w:rsidR="00F179B8" w:rsidRPr="00217B40">
        <w:rPr>
          <w:sz w:val="24"/>
        </w:rPr>
        <w:t>rsta uz izglītojamā person</w:t>
      </w:r>
      <w:r w:rsidR="009F4F68" w:rsidRPr="00217B40">
        <w:rPr>
          <w:sz w:val="24"/>
        </w:rPr>
        <w:t xml:space="preserve">ības pilnveidošanu un </w:t>
      </w:r>
      <w:r w:rsidR="00927DA6" w:rsidRPr="00217B40">
        <w:rPr>
          <w:sz w:val="24"/>
        </w:rPr>
        <w:t>attīstību</w:t>
      </w:r>
      <w:r w:rsidR="00BC150F" w:rsidRPr="00217B40">
        <w:rPr>
          <w:sz w:val="24"/>
        </w:rPr>
        <w:t>.1. un 9.klasē  plānotas 34.audzināšanas stundas.</w:t>
      </w:r>
    </w:p>
    <w:p w:rsidR="00217B40" w:rsidRPr="00217B40" w:rsidRDefault="00217B40" w:rsidP="009F4F68">
      <w:pPr>
        <w:rPr>
          <w:sz w:val="24"/>
        </w:rPr>
      </w:pPr>
    </w:p>
    <w:p w:rsidR="00217B40" w:rsidRPr="00217B40" w:rsidRDefault="00217B40" w:rsidP="00217B40">
      <w:pPr>
        <w:pStyle w:val="Virsraksts1"/>
        <w:tabs>
          <w:tab w:val="left" w:pos="3374"/>
        </w:tabs>
        <w:spacing w:before="1"/>
        <w:ind w:left="3374"/>
      </w:pPr>
      <w:r w:rsidRPr="00217B40">
        <w:t>II Audzināšanas</w:t>
      </w:r>
      <w:r w:rsidRPr="00217B40">
        <w:rPr>
          <w:spacing w:val="-3"/>
        </w:rPr>
        <w:t xml:space="preserve"> darba </w:t>
      </w:r>
      <w:r w:rsidRPr="00217B40">
        <w:t>mērķi,</w:t>
      </w:r>
      <w:r w:rsidRPr="00217B40">
        <w:rPr>
          <w:spacing w:val="-3"/>
        </w:rPr>
        <w:t xml:space="preserve"> </w:t>
      </w:r>
      <w:r w:rsidRPr="00217B40">
        <w:rPr>
          <w:spacing w:val="-2"/>
        </w:rPr>
        <w:t>uzdevumi</w:t>
      </w:r>
    </w:p>
    <w:p w:rsidR="00217B40" w:rsidRPr="00217B40" w:rsidRDefault="00217B40" w:rsidP="00217B40">
      <w:pPr>
        <w:pStyle w:val="Bezatstarpm"/>
      </w:pPr>
    </w:p>
    <w:p w:rsidR="00217B40" w:rsidRPr="00217B40" w:rsidRDefault="00217B40" w:rsidP="00217B40">
      <w:pPr>
        <w:adjustRightInd w:val="0"/>
        <w:jc w:val="both"/>
        <w:rPr>
          <w:sz w:val="24"/>
          <w:szCs w:val="24"/>
          <w:lang w:eastAsia="lv-LV"/>
        </w:rPr>
      </w:pPr>
      <w:r w:rsidRPr="00217B40">
        <w:t>5.</w:t>
      </w:r>
      <w:r w:rsidRPr="00217B40">
        <w:rPr>
          <w:sz w:val="24"/>
          <w:szCs w:val="24"/>
          <w:lang w:eastAsia="lv-LV"/>
        </w:rPr>
        <w:t xml:space="preserve"> Audzināšanas darba </w:t>
      </w:r>
      <w:r w:rsidRPr="00217B40">
        <w:rPr>
          <w:b/>
          <w:sz w:val="24"/>
          <w:szCs w:val="24"/>
          <w:lang w:eastAsia="lv-LV"/>
        </w:rPr>
        <w:t>mērķis:</w:t>
      </w:r>
    </w:p>
    <w:p w:rsidR="009D61A4" w:rsidRPr="00217B40" w:rsidRDefault="00217B40" w:rsidP="00217B40">
      <w:pPr>
        <w:tabs>
          <w:tab w:val="left" w:pos="567"/>
        </w:tabs>
        <w:adjustRightInd w:val="0"/>
        <w:ind w:firstLine="851"/>
        <w:rPr>
          <w:sz w:val="24"/>
          <w:szCs w:val="24"/>
          <w:lang w:eastAsia="lv-LV"/>
        </w:rPr>
      </w:pPr>
      <w:r w:rsidRPr="00217B40">
        <w:rPr>
          <w:sz w:val="24"/>
        </w:rPr>
        <w:t>5.1.brīvas un atbildīgas</w:t>
      </w:r>
      <w:r w:rsidRPr="00217B40">
        <w:rPr>
          <w:sz w:val="24"/>
          <w:szCs w:val="24"/>
          <w:lang w:eastAsia="lv-LV"/>
        </w:rPr>
        <w:t xml:space="preserve"> personības attīstības sekmēšana, veidojot demokrātiskai sabiedrībai raksturīgu attieksmi pret vērtībām, morāli, indivīda pienākumiem, tiesībām un spēj</w:t>
      </w:r>
      <w:r w:rsidR="00343CAE">
        <w:rPr>
          <w:sz w:val="24"/>
          <w:szCs w:val="24"/>
          <w:lang w:eastAsia="lv-LV"/>
        </w:rPr>
        <w:t>u</w:t>
      </w:r>
      <w:r w:rsidRPr="00217B40">
        <w:rPr>
          <w:sz w:val="24"/>
          <w:szCs w:val="24"/>
          <w:lang w:eastAsia="lv-LV"/>
        </w:rPr>
        <w:t xml:space="preserve"> pieņemt lēm</w:t>
      </w:r>
      <w:r w:rsidR="00865BDA">
        <w:rPr>
          <w:sz w:val="24"/>
          <w:szCs w:val="24"/>
          <w:lang w:eastAsia="lv-LV"/>
        </w:rPr>
        <w:t xml:space="preserve">umus </w:t>
      </w:r>
      <w:r w:rsidR="00865BDA">
        <w:rPr>
          <w:sz w:val="24"/>
          <w:szCs w:val="24"/>
          <w:lang w:eastAsia="lv-LV"/>
        </w:rPr>
        <w:lastRenderedPageBreak/>
        <w:t>dažādās dzīves situācijās.</w:t>
      </w:r>
    </w:p>
    <w:p w:rsidR="00100A2A" w:rsidRPr="00217B40" w:rsidRDefault="00100A2A" w:rsidP="00F83977">
      <w:pPr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217B40">
        <w:rPr>
          <w:rFonts w:eastAsia="Calibri"/>
          <w:color w:val="000000"/>
          <w:sz w:val="24"/>
          <w:szCs w:val="24"/>
        </w:rPr>
        <w:t>6.</w:t>
      </w:r>
      <w:r w:rsidR="00217B40">
        <w:rPr>
          <w:rFonts w:eastAsia="Calibri"/>
          <w:color w:val="000000"/>
          <w:sz w:val="24"/>
          <w:szCs w:val="24"/>
        </w:rPr>
        <w:t xml:space="preserve"> </w:t>
      </w:r>
      <w:r w:rsidRPr="00217B40">
        <w:rPr>
          <w:rFonts w:eastAsia="Calibri"/>
          <w:color w:val="000000"/>
          <w:sz w:val="24"/>
          <w:szCs w:val="24"/>
        </w:rPr>
        <w:t xml:space="preserve">Audzināšanas darba </w:t>
      </w:r>
      <w:r w:rsidRPr="00217B40">
        <w:rPr>
          <w:rFonts w:eastAsia="Calibri"/>
          <w:b/>
          <w:color w:val="000000"/>
          <w:sz w:val="24"/>
          <w:szCs w:val="24"/>
        </w:rPr>
        <w:t>uzdevumi:</w:t>
      </w:r>
    </w:p>
    <w:p w:rsidR="00100A2A" w:rsidRPr="00217B40" w:rsidRDefault="00AF5BD9" w:rsidP="00AF5BD9">
      <w:pPr>
        <w:tabs>
          <w:tab w:val="left" w:pos="851"/>
        </w:tabs>
        <w:spacing w:line="275" w:lineRule="exact"/>
        <w:jc w:val="both"/>
        <w:rPr>
          <w:sz w:val="24"/>
        </w:rPr>
      </w:pPr>
      <w:r w:rsidRPr="00217B40">
        <w:rPr>
          <w:sz w:val="24"/>
        </w:rPr>
        <w:tab/>
      </w:r>
      <w:r w:rsidR="00100A2A" w:rsidRPr="00217B40">
        <w:rPr>
          <w:sz w:val="24"/>
        </w:rPr>
        <w:t>6.1.</w:t>
      </w:r>
      <w:r w:rsidR="00F83977" w:rsidRPr="00217B40">
        <w:rPr>
          <w:sz w:val="24"/>
        </w:rPr>
        <w:t>a</w:t>
      </w:r>
      <w:r w:rsidR="00100A2A" w:rsidRPr="00217B40">
        <w:rPr>
          <w:sz w:val="24"/>
        </w:rPr>
        <w:t>ktualizēt</w:t>
      </w:r>
      <w:r w:rsidR="00100A2A" w:rsidRPr="00217B40">
        <w:rPr>
          <w:spacing w:val="-2"/>
          <w:sz w:val="24"/>
        </w:rPr>
        <w:t xml:space="preserve"> </w:t>
      </w:r>
      <w:r w:rsidR="00100A2A" w:rsidRPr="00217B40">
        <w:rPr>
          <w:sz w:val="24"/>
        </w:rPr>
        <w:t>izglītojamo</w:t>
      </w:r>
      <w:r w:rsidR="00100A2A" w:rsidRPr="00217B40">
        <w:rPr>
          <w:spacing w:val="-2"/>
          <w:sz w:val="24"/>
        </w:rPr>
        <w:t xml:space="preserve"> </w:t>
      </w:r>
      <w:r w:rsidR="00100A2A" w:rsidRPr="00217B40">
        <w:rPr>
          <w:sz w:val="24"/>
        </w:rPr>
        <w:t>izpratni</w:t>
      </w:r>
      <w:r w:rsidR="00100A2A" w:rsidRPr="00217B40">
        <w:rPr>
          <w:spacing w:val="-1"/>
          <w:sz w:val="24"/>
        </w:rPr>
        <w:t xml:space="preserve"> </w:t>
      </w:r>
      <w:r w:rsidR="00100A2A" w:rsidRPr="00217B40">
        <w:rPr>
          <w:sz w:val="24"/>
        </w:rPr>
        <w:t>par</w:t>
      </w:r>
      <w:r w:rsidR="00100A2A" w:rsidRPr="00217B40">
        <w:rPr>
          <w:spacing w:val="-2"/>
          <w:sz w:val="24"/>
        </w:rPr>
        <w:t xml:space="preserve"> </w:t>
      </w:r>
      <w:r w:rsidR="00100A2A" w:rsidRPr="00217B40">
        <w:rPr>
          <w:sz w:val="24"/>
        </w:rPr>
        <w:t xml:space="preserve">pilsonisku atbildību un </w:t>
      </w:r>
      <w:r w:rsidR="00100A2A" w:rsidRPr="00217B40">
        <w:rPr>
          <w:spacing w:val="-1"/>
          <w:sz w:val="24"/>
        </w:rPr>
        <w:t xml:space="preserve"> </w:t>
      </w:r>
      <w:r w:rsidR="00100A2A" w:rsidRPr="00217B40">
        <w:rPr>
          <w:spacing w:val="-2"/>
          <w:sz w:val="24"/>
        </w:rPr>
        <w:t>rīcību;</w:t>
      </w:r>
    </w:p>
    <w:p w:rsidR="00100A2A" w:rsidRPr="00217B40" w:rsidRDefault="00AF5BD9" w:rsidP="00AF5BD9">
      <w:pPr>
        <w:tabs>
          <w:tab w:val="left" w:pos="851"/>
        </w:tabs>
        <w:spacing w:before="2" w:line="275" w:lineRule="exact"/>
        <w:jc w:val="both"/>
        <w:rPr>
          <w:sz w:val="24"/>
        </w:rPr>
      </w:pPr>
      <w:r w:rsidRPr="00217B40">
        <w:rPr>
          <w:sz w:val="24"/>
        </w:rPr>
        <w:tab/>
      </w:r>
      <w:r w:rsidR="00100A2A" w:rsidRPr="00217B40">
        <w:rPr>
          <w:sz w:val="24"/>
        </w:rPr>
        <w:t>6.2.</w:t>
      </w:r>
      <w:r w:rsidR="00F83977" w:rsidRPr="00217B40">
        <w:rPr>
          <w:sz w:val="24"/>
        </w:rPr>
        <w:t>v</w:t>
      </w:r>
      <w:r w:rsidR="00100A2A" w:rsidRPr="00217B40">
        <w:rPr>
          <w:sz w:val="24"/>
        </w:rPr>
        <w:t>eicināt</w:t>
      </w:r>
      <w:r w:rsidR="00100A2A" w:rsidRPr="00217B40">
        <w:rPr>
          <w:spacing w:val="-4"/>
          <w:sz w:val="24"/>
        </w:rPr>
        <w:t xml:space="preserve"> </w:t>
      </w:r>
      <w:r w:rsidR="00100A2A" w:rsidRPr="00217B40">
        <w:rPr>
          <w:sz w:val="24"/>
        </w:rPr>
        <w:t>izglītojamo</w:t>
      </w:r>
      <w:r w:rsidR="00100A2A" w:rsidRPr="00217B40">
        <w:rPr>
          <w:spacing w:val="-2"/>
          <w:sz w:val="24"/>
        </w:rPr>
        <w:t xml:space="preserve"> </w:t>
      </w:r>
      <w:r w:rsidR="00100A2A" w:rsidRPr="00217B40">
        <w:rPr>
          <w:sz w:val="24"/>
        </w:rPr>
        <w:t>patstāvību</w:t>
      </w:r>
      <w:r w:rsidR="00100A2A" w:rsidRPr="00217B40">
        <w:rPr>
          <w:spacing w:val="-2"/>
          <w:sz w:val="24"/>
        </w:rPr>
        <w:t xml:space="preserve"> </w:t>
      </w:r>
      <w:r w:rsidR="00100A2A" w:rsidRPr="00217B40">
        <w:rPr>
          <w:sz w:val="24"/>
        </w:rPr>
        <w:t>un</w:t>
      </w:r>
      <w:r w:rsidR="00100A2A" w:rsidRPr="00217B40">
        <w:rPr>
          <w:spacing w:val="-2"/>
          <w:sz w:val="24"/>
        </w:rPr>
        <w:t xml:space="preserve"> </w:t>
      </w:r>
      <w:r w:rsidR="00100A2A" w:rsidRPr="00217B40">
        <w:rPr>
          <w:sz w:val="24"/>
        </w:rPr>
        <w:t>atbildību</w:t>
      </w:r>
      <w:r w:rsidR="00100A2A" w:rsidRPr="00217B40">
        <w:rPr>
          <w:spacing w:val="-2"/>
          <w:sz w:val="24"/>
        </w:rPr>
        <w:t xml:space="preserve"> </w:t>
      </w:r>
      <w:r w:rsidR="00100A2A" w:rsidRPr="00217B40">
        <w:rPr>
          <w:sz w:val="24"/>
        </w:rPr>
        <w:t>mācību</w:t>
      </w:r>
      <w:r w:rsidR="00100A2A" w:rsidRPr="00217B40">
        <w:rPr>
          <w:spacing w:val="-2"/>
          <w:sz w:val="24"/>
        </w:rPr>
        <w:t xml:space="preserve"> </w:t>
      </w:r>
      <w:r w:rsidR="00100A2A" w:rsidRPr="00217B40">
        <w:rPr>
          <w:sz w:val="24"/>
        </w:rPr>
        <w:t>un</w:t>
      </w:r>
      <w:r w:rsidR="00100A2A" w:rsidRPr="00217B40">
        <w:rPr>
          <w:spacing w:val="-2"/>
          <w:sz w:val="24"/>
        </w:rPr>
        <w:t xml:space="preserve"> </w:t>
      </w:r>
      <w:r w:rsidR="00100A2A" w:rsidRPr="00217B40">
        <w:rPr>
          <w:sz w:val="24"/>
        </w:rPr>
        <w:t>audzināšanas</w:t>
      </w:r>
      <w:r w:rsidR="00100A2A" w:rsidRPr="00217B40">
        <w:rPr>
          <w:spacing w:val="-2"/>
          <w:sz w:val="24"/>
        </w:rPr>
        <w:t xml:space="preserve"> darbā;</w:t>
      </w:r>
    </w:p>
    <w:p w:rsidR="00100A2A" w:rsidRPr="00217B40" w:rsidRDefault="00AF5BD9" w:rsidP="00AF5BD9">
      <w:pPr>
        <w:tabs>
          <w:tab w:val="left" w:pos="125"/>
          <w:tab w:val="left" w:pos="851"/>
        </w:tabs>
        <w:spacing w:before="4" w:line="237" w:lineRule="auto"/>
        <w:ind w:right="443"/>
        <w:jc w:val="both"/>
        <w:rPr>
          <w:sz w:val="24"/>
        </w:rPr>
      </w:pPr>
      <w:r w:rsidRPr="00217B40">
        <w:rPr>
          <w:sz w:val="24"/>
        </w:rPr>
        <w:tab/>
      </w:r>
      <w:r w:rsidRPr="00217B40">
        <w:rPr>
          <w:sz w:val="24"/>
        </w:rPr>
        <w:tab/>
      </w:r>
      <w:r w:rsidR="00100A2A" w:rsidRPr="00217B40">
        <w:rPr>
          <w:sz w:val="24"/>
        </w:rPr>
        <w:t>6.3.uzņe</w:t>
      </w:r>
      <w:r w:rsidR="00F83977" w:rsidRPr="00217B40">
        <w:rPr>
          <w:sz w:val="24"/>
        </w:rPr>
        <w:t xml:space="preserve">mties atbildību par savu rīcību </w:t>
      </w:r>
      <w:r w:rsidR="00100A2A" w:rsidRPr="00217B40">
        <w:rPr>
          <w:sz w:val="24"/>
        </w:rPr>
        <w:t>un uzv</w:t>
      </w:r>
      <w:r w:rsidR="00F83977" w:rsidRPr="00217B40">
        <w:rPr>
          <w:sz w:val="24"/>
        </w:rPr>
        <w:t>e</w:t>
      </w:r>
      <w:r w:rsidR="00100A2A" w:rsidRPr="00217B40">
        <w:rPr>
          <w:sz w:val="24"/>
        </w:rPr>
        <w:t>dību;</w:t>
      </w:r>
    </w:p>
    <w:p w:rsidR="00100A2A" w:rsidRPr="00217B40" w:rsidRDefault="00217B40" w:rsidP="00AF5BD9">
      <w:pPr>
        <w:tabs>
          <w:tab w:val="left" w:pos="125"/>
          <w:tab w:val="left" w:pos="851"/>
        </w:tabs>
        <w:spacing w:before="4" w:line="237" w:lineRule="auto"/>
        <w:ind w:right="44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6.4.</w:t>
      </w:r>
      <w:r w:rsidR="00AF5BD9" w:rsidRPr="00217B40">
        <w:rPr>
          <w:sz w:val="24"/>
        </w:rPr>
        <w:t xml:space="preserve">veidot izpratni, kā skolēnu </w:t>
      </w:r>
      <w:r w:rsidR="00100A2A" w:rsidRPr="00217B40">
        <w:rPr>
          <w:sz w:val="24"/>
        </w:rPr>
        <w:t>rīcība un uzvedība var ietekmēt līdzcilvēkus;</w:t>
      </w:r>
    </w:p>
    <w:p w:rsidR="00100A2A" w:rsidRPr="00217B40" w:rsidRDefault="00AF5BD9" w:rsidP="00AF5BD9">
      <w:pPr>
        <w:tabs>
          <w:tab w:val="left" w:pos="125"/>
          <w:tab w:val="left" w:pos="851"/>
        </w:tabs>
        <w:spacing w:before="5" w:line="237" w:lineRule="auto"/>
        <w:ind w:right="443"/>
        <w:jc w:val="both"/>
        <w:rPr>
          <w:sz w:val="24"/>
        </w:rPr>
      </w:pPr>
      <w:r w:rsidRPr="00217B40">
        <w:rPr>
          <w:sz w:val="24"/>
        </w:rPr>
        <w:tab/>
      </w:r>
      <w:r w:rsidRPr="00217B40">
        <w:rPr>
          <w:sz w:val="24"/>
        </w:rPr>
        <w:tab/>
      </w:r>
      <w:r w:rsidR="00100A2A" w:rsidRPr="00217B40">
        <w:rPr>
          <w:sz w:val="24"/>
        </w:rPr>
        <w:t>6.5.</w:t>
      </w:r>
      <w:r w:rsidR="00F83977" w:rsidRPr="00217B40">
        <w:rPr>
          <w:sz w:val="24"/>
        </w:rPr>
        <w:t>v</w:t>
      </w:r>
      <w:r w:rsidR="00100A2A" w:rsidRPr="00217B40">
        <w:rPr>
          <w:sz w:val="24"/>
        </w:rPr>
        <w:t>eicin</w:t>
      </w:r>
      <w:r w:rsidR="00F83977" w:rsidRPr="00217B40">
        <w:rPr>
          <w:sz w:val="24"/>
        </w:rPr>
        <w:t>ā</w:t>
      </w:r>
      <w:r w:rsidR="00100A2A" w:rsidRPr="00217B40">
        <w:rPr>
          <w:sz w:val="24"/>
        </w:rPr>
        <w:t>t pozitīvu attieksmi  pret mācīšanos un ticību savām spējām un talantiem.</w:t>
      </w:r>
    </w:p>
    <w:p w:rsidR="009D61A4" w:rsidRPr="00217B40" w:rsidRDefault="009D61A4" w:rsidP="00AF5BD9">
      <w:pPr>
        <w:tabs>
          <w:tab w:val="left" w:pos="125"/>
          <w:tab w:val="left" w:pos="851"/>
        </w:tabs>
        <w:spacing w:before="5" w:line="237" w:lineRule="auto"/>
        <w:ind w:right="443"/>
        <w:jc w:val="both"/>
        <w:rPr>
          <w:sz w:val="24"/>
        </w:rPr>
      </w:pPr>
    </w:p>
    <w:p w:rsidR="002D6F7D" w:rsidRPr="00217B40" w:rsidRDefault="002D6F7D" w:rsidP="00F83977">
      <w:pPr>
        <w:adjustRightInd w:val="0"/>
        <w:jc w:val="both"/>
        <w:rPr>
          <w:rFonts w:eastAsia="Calibri"/>
          <w:b/>
          <w:color w:val="000000"/>
          <w:sz w:val="24"/>
          <w:szCs w:val="24"/>
        </w:rPr>
      </w:pPr>
      <w:r w:rsidRPr="00217B40">
        <w:rPr>
          <w:rFonts w:eastAsia="Calibri"/>
          <w:color w:val="000000"/>
          <w:sz w:val="24"/>
          <w:szCs w:val="24"/>
        </w:rPr>
        <w:t>7. Audzināšanas darba</w:t>
      </w:r>
      <w:r w:rsidRPr="00217B40">
        <w:rPr>
          <w:rFonts w:eastAsia="Calibri"/>
          <w:b/>
          <w:color w:val="000000"/>
          <w:sz w:val="24"/>
          <w:szCs w:val="24"/>
        </w:rPr>
        <w:t xml:space="preserve"> virzieni:</w:t>
      </w:r>
    </w:p>
    <w:p w:rsidR="002D6F7D" w:rsidRPr="00217B40" w:rsidRDefault="002D6F7D" w:rsidP="00AF5BD9">
      <w:pPr>
        <w:widowControl/>
        <w:tabs>
          <w:tab w:val="left" w:pos="851"/>
          <w:tab w:val="left" w:pos="993"/>
        </w:tabs>
        <w:adjustRightInd w:val="0"/>
        <w:ind w:firstLine="851"/>
        <w:jc w:val="both"/>
        <w:rPr>
          <w:rFonts w:eastAsia="Calibri"/>
          <w:color w:val="000000"/>
          <w:sz w:val="24"/>
          <w:szCs w:val="24"/>
        </w:rPr>
      </w:pPr>
      <w:r w:rsidRPr="00217B40">
        <w:rPr>
          <w:rFonts w:eastAsia="Calibri"/>
          <w:color w:val="000000"/>
          <w:sz w:val="24"/>
          <w:szCs w:val="24"/>
        </w:rPr>
        <w:t>7.</w:t>
      </w:r>
      <w:r w:rsidR="00F83977" w:rsidRPr="00217B40">
        <w:rPr>
          <w:rFonts w:eastAsia="Calibri"/>
          <w:color w:val="000000"/>
          <w:sz w:val="24"/>
          <w:szCs w:val="24"/>
        </w:rPr>
        <w:t>1.o</w:t>
      </w:r>
      <w:r w:rsidRPr="00217B40">
        <w:rPr>
          <w:rFonts w:eastAsia="Calibri"/>
          <w:color w:val="000000"/>
          <w:sz w:val="24"/>
          <w:szCs w:val="24"/>
        </w:rPr>
        <w:t xml:space="preserve">rganizēt pasākumus skolēnu patriotisma audzināšanā, t.sk. skolas, pilsētas, valsts svētku svinēšana un atceres dienu atzīmēšana, skolas tradīciju </w:t>
      </w:r>
      <w:r w:rsidR="00F83977" w:rsidRPr="00217B40">
        <w:rPr>
          <w:rFonts w:eastAsia="Calibri"/>
          <w:color w:val="000000"/>
          <w:sz w:val="24"/>
          <w:szCs w:val="24"/>
        </w:rPr>
        <w:t>veidošana (k</w:t>
      </w:r>
      <w:r w:rsidRPr="00217B40">
        <w:rPr>
          <w:rFonts w:eastAsia="Calibri"/>
          <w:color w:val="000000"/>
          <w:sz w:val="24"/>
          <w:szCs w:val="24"/>
        </w:rPr>
        <w:t xml:space="preserve">oncerti, izstādes, konkursi, diskusijas skolēnu radošo un izpētes darbu apkopojumi, klases stundas, svinīgas līnijas, sacensības, godināšanas, atceres un piemiņas pasākumi, lāpu gājieni, tikšanās, talkas, ekskursijas,) </w:t>
      </w:r>
    </w:p>
    <w:p w:rsidR="002D6F7D" w:rsidRPr="00217B40" w:rsidRDefault="00E14F95" w:rsidP="00AF5BD9">
      <w:pPr>
        <w:widowControl/>
        <w:adjustRightInd w:val="0"/>
        <w:ind w:firstLine="851"/>
        <w:jc w:val="both"/>
        <w:rPr>
          <w:rFonts w:eastAsia="Calibri"/>
          <w:color w:val="000000"/>
          <w:sz w:val="24"/>
          <w:szCs w:val="24"/>
        </w:rPr>
      </w:pPr>
      <w:r w:rsidRPr="00217B40">
        <w:rPr>
          <w:rFonts w:eastAsia="Calibri"/>
          <w:color w:val="000000"/>
          <w:sz w:val="24"/>
          <w:szCs w:val="24"/>
        </w:rPr>
        <w:t>7.2.</w:t>
      </w:r>
      <w:r w:rsidR="00F83977" w:rsidRPr="00217B40">
        <w:rPr>
          <w:rFonts w:eastAsia="Calibri"/>
          <w:color w:val="000000"/>
          <w:sz w:val="24"/>
          <w:szCs w:val="24"/>
        </w:rPr>
        <w:t>a</w:t>
      </w:r>
      <w:r w:rsidR="002D6F7D" w:rsidRPr="00217B40">
        <w:rPr>
          <w:rFonts w:eastAsia="Calibri"/>
          <w:color w:val="000000"/>
          <w:sz w:val="24"/>
          <w:szCs w:val="24"/>
        </w:rPr>
        <w:t>tbalstīt skolēnu līdzpārvaldes darbību un veicināt pieredzes popularizēšanu, nodrošināt skolēnu līdzdalību skolas dzīves jautājumu risināšanā (Informēšana, diskusijas, aptaujas).</w:t>
      </w:r>
    </w:p>
    <w:p w:rsidR="002D6F7D" w:rsidRPr="00217B40" w:rsidRDefault="00E14F95" w:rsidP="00217B40">
      <w:pPr>
        <w:widowControl/>
        <w:adjustRightInd w:val="0"/>
        <w:ind w:firstLine="851"/>
        <w:jc w:val="both"/>
        <w:rPr>
          <w:rFonts w:eastAsia="Calibri"/>
          <w:color w:val="000000"/>
          <w:sz w:val="23"/>
          <w:szCs w:val="23"/>
        </w:rPr>
      </w:pPr>
      <w:r w:rsidRPr="00217B40">
        <w:rPr>
          <w:rFonts w:eastAsia="Calibri"/>
          <w:color w:val="000000"/>
          <w:sz w:val="24"/>
          <w:szCs w:val="24"/>
        </w:rPr>
        <w:t>7.3.</w:t>
      </w:r>
      <w:r w:rsidR="00F83977" w:rsidRPr="00217B40">
        <w:rPr>
          <w:rFonts w:eastAsia="Calibri"/>
          <w:color w:val="000000"/>
          <w:sz w:val="23"/>
          <w:szCs w:val="23"/>
        </w:rPr>
        <w:t xml:space="preserve"> </w:t>
      </w:r>
      <w:r w:rsidR="00F83977" w:rsidRPr="00217B40">
        <w:rPr>
          <w:rFonts w:eastAsia="Calibri"/>
          <w:color w:val="000000"/>
          <w:sz w:val="24"/>
          <w:szCs w:val="24"/>
        </w:rPr>
        <w:t>v</w:t>
      </w:r>
      <w:r w:rsidR="002D6F7D" w:rsidRPr="00217B40">
        <w:rPr>
          <w:rFonts w:eastAsia="Calibri"/>
          <w:color w:val="000000"/>
          <w:sz w:val="24"/>
          <w:szCs w:val="24"/>
        </w:rPr>
        <w:t>eicināt</w:t>
      </w:r>
      <w:r w:rsidR="002D6F7D" w:rsidRPr="00217B40">
        <w:rPr>
          <w:rFonts w:eastAsia="Calibri"/>
          <w:color w:val="000000"/>
          <w:sz w:val="23"/>
          <w:szCs w:val="23"/>
        </w:rPr>
        <w:t xml:space="preserve"> skolā interešu izglītības programmu daudzveidību un to īstenošanu, atbilstoši skolē</w:t>
      </w:r>
      <w:r w:rsidR="00CD247F" w:rsidRPr="00217B40">
        <w:rPr>
          <w:rFonts w:eastAsia="Calibri"/>
          <w:color w:val="000000"/>
          <w:sz w:val="23"/>
          <w:szCs w:val="23"/>
        </w:rPr>
        <w:t>nu interesēm un sekmēt skolēnu dalību interešu izglītības, profesionālās ievirzes izglītības programmās.</w:t>
      </w:r>
      <w:r w:rsidR="002D6F7D" w:rsidRPr="00217B40">
        <w:rPr>
          <w:rFonts w:eastAsia="Calibri"/>
          <w:color w:val="000000"/>
          <w:sz w:val="23"/>
          <w:szCs w:val="23"/>
        </w:rPr>
        <w:t xml:space="preserve"> </w:t>
      </w:r>
    </w:p>
    <w:p w:rsidR="002D6F7D" w:rsidRPr="00217B40" w:rsidRDefault="00E14F95" w:rsidP="00217B40">
      <w:pPr>
        <w:widowControl/>
        <w:adjustRightInd w:val="0"/>
        <w:ind w:firstLine="851"/>
        <w:jc w:val="both"/>
        <w:rPr>
          <w:rFonts w:eastAsia="Calibri"/>
          <w:color w:val="000000"/>
          <w:sz w:val="23"/>
          <w:szCs w:val="23"/>
        </w:rPr>
      </w:pPr>
      <w:r w:rsidRPr="00217B40">
        <w:rPr>
          <w:rFonts w:eastAsia="Calibri"/>
          <w:color w:val="000000"/>
          <w:sz w:val="23"/>
          <w:szCs w:val="23"/>
        </w:rPr>
        <w:t>7.</w:t>
      </w:r>
      <w:r w:rsidR="00217B40">
        <w:rPr>
          <w:rFonts w:eastAsia="Calibri"/>
          <w:color w:val="000000"/>
          <w:sz w:val="23"/>
          <w:szCs w:val="23"/>
        </w:rPr>
        <w:t>4.</w:t>
      </w:r>
      <w:r w:rsidR="00F83977" w:rsidRPr="00217B40">
        <w:rPr>
          <w:rFonts w:eastAsia="Calibri"/>
          <w:color w:val="000000"/>
          <w:sz w:val="23"/>
          <w:szCs w:val="23"/>
        </w:rPr>
        <w:t>o</w:t>
      </w:r>
      <w:r w:rsidR="002D6F7D" w:rsidRPr="00217B40">
        <w:rPr>
          <w:rFonts w:eastAsia="Calibri"/>
          <w:color w:val="000000"/>
          <w:sz w:val="23"/>
          <w:szCs w:val="23"/>
        </w:rPr>
        <w:t>rganizēt pasākumus karjeras izglītības īste</w:t>
      </w:r>
      <w:r w:rsidRPr="00217B40">
        <w:rPr>
          <w:rFonts w:eastAsia="Calibri"/>
          <w:color w:val="000000"/>
          <w:sz w:val="23"/>
          <w:szCs w:val="23"/>
        </w:rPr>
        <w:t>nošanā.</w:t>
      </w:r>
    </w:p>
    <w:p w:rsidR="002D6F7D" w:rsidRPr="00217B40" w:rsidRDefault="00E14F95" w:rsidP="00217B40">
      <w:pPr>
        <w:widowControl/>
        <w:adjustRightInd w:val="0"/>
        <w:ind w:firstLine="851"/>
        <w:jc w:val="both"/>
        <w:rPr>
          <w:rFonts w:eastAsia="Calibri"/>
          <w:color w:val="000000"/>
          <w:sz w:val="23"/>
          <w:szCs w:val="23"/>
        </w:rPr>
      </w:pPr>
      <w:r w:rsidRPr="00217B40">
        <w:rPr>
          <w:rFonts w:eastAsia="Calibri"/>
          <w:color w:val="000000"/>
          <w:sz w:val="24"/>
          <w:szCs w:val="24"/>
        </w:rPr>
        <w:t>7.</w:t>
      </w:r>
      <w:r w:rsidR="00217B40">
        <w:rPr>
          <w:rFonts w:eastAsia="Calibri"/>
          <w:color w:val="000000"/>
          <w:sz w:val="24"/>
          <w:szCs w:val="24"/>
        </w:rPr>
        <w:t>5.</w:t>
      </w:r>
      <w:r w:rsidR="00F83977" w:rsidRPr="00217B40">
        <w:rPr>
          <w:rFonts w:eastAsia="Calibri"/>
          <w:color w:val="000000"/>
          <w:sz w:val="24"/>
          <w:szCs w:val="24"/>
        </w:rPr>
        <w:t>o</w:t>
      </w:r>
      <w:r w:rsidR="002D6F7D" w:rsidRPr="00217B40">
        <w:rPr>
          <w:rFonts w:eastAsia="Calibri"/>
          <w:color w:val="000000"/>
          <w:sz w:val="24"/>
          <w:szCs w:val="24"/>
        </w:rPr>
        <w:t>rganizēt</w:t>
      </w:r>
      <w:r w:rsidR="002D6F7D" w:rsidRPr="00217B40">
        <w:rPr>
          <w:rFonts w:eastAsia="Calibri"/>
          <w:color w:val="000000"/>
          <w:sz w:val="23"/>
          <w:szCs w:val="23"/>
        </w:rPr>
        <w:t xml:space="preserve"> pasākumus skolēniem par drošības jautājumiem un rīcību ekstremālos apstākļos, veselīgu dzīvesveidu un atka</w:t>
      </w:r>
      <w:r w:rsidRPr="00217B40">
        <w:rPr>
          <w:rFonts w:eastAsia="Calibri"/>
          <w:color w:val="000000"/>
          <w:sz w:val="23"/>
          <w:szCs w:val="23"/>
        </w:rPr>
        <w:t>rību profilaksi</w:t>
      </w:r>
      <w:r w:rsidR="002D6F7D" w:rsidRPr="00217B40">
        <w:rPr>
          <w:rFonts w:eastAsia="Calibri"/>
          <w:color w:val="000000"/>
          <w:sz w:val="23"/>
          <w:szCs w:val="23"/>
        </w:rPr>
        <w:t xml:space="preserve">. </w:t>
      </w:r>
    </w:p>
    <w:p w:rsidR="002D6F7D" w:rsidRPr="00217B40" w:rsidRDefault="00070D90" w:rsidP="00217B40">
      <w:pPr>
        <w:widowControl/>
        <w:adjustRightInd w:val="0"/>
        <w:ind w:firstLine="851"/>
        <w:jc w:val="both"/>
        <w:rPr>
          <w:rFonts w:eastAsia="Calibri"/>
          <w:color w:val="000000"/>
          <w:sz w:val="23"/>
          <w:szCs w:val="23"/>
        </w:rPr>
      </w:pPr>
      <w:r w:rsidRPr="00217B40">
        <w:rPr>
          <w:rFonts w:eastAsia="Calibri"/>
          <w:color w:val="000000"/>
          <w:sz w:val="23"/>
          <w:szCs w:val="23"/>
        </w:rPr>
        <w:t>7</w:t>
      </w:r>
      <w:r w:rsidR="00217B40">
        <w:rPr>
          <w:rFonts w:eastAsia="Calibri"/>
          <w:color w:val="000000"/>
          <w:sz w:val="23"/>
          <w:szCs w:val="23"/>
        </w:rPr>
        <w:t>.6.</w:t>
      </w:r>
      <w:r w:rsidR="00F83977" w:rsidRPr="00217B40">
        <w:rPr>
          <w:rFonts w:eastAsia="Calibri"/>
          <w:color w:val="000000"/>
          <w:sz w:val="23"/>
          <w:szCs w:val="23"/>
        </w:rPr>
        <w:t>i</w:t>
      </w:r>
      <w:r w:rsidR="00E14F95" w:rsidRPr="00217B40">
        <w:rPr>
          <w:rFonts w:eastAsia="Calibri"/>
          <w:color w:val="000000"/>
          <w:sz w:val="23"/>
          <w:szCs w:val="23"/>
        </w:rPr>
        <w:t xml:space="preserve">zkopt </w:t>
      </w:r>
      <w:r w:rsidR="002D6F7D" w:rsidRPr="00217B40">
        <w:rPr>
          <w:rFonts w:eastAsia="Calibri"/>
          <w:color w:val="000000"/>
          <w:sz w:val="23"/>
          <w:szCs w:val="23"/>
        </w:rPr>
        <w:t>skolēn</w:t>
      </w:r>
      <w:r w:rsidR="00CD247F" w:rsidRPr="00217B40">
        <w:rPr>
          <w:rFonts w:eastAsia="Calibri"/>
          <w:color w:val="000000"/>
          <w:sz w:val="23"/>
          <w:szCs w:val="23"/>
        </w:rPr>
        <w:t>u savstarpējo attiecību kultūru, konfliktu risināšanu vardarbības mazināšanu, iecietības veicināšanu,</w:t>
      </w:r>
      <w:r w:rsidR="002D6F7D" w:rsidRPr="00217B40">
        <w:rPr>
          <w:rFonts w:eastAsia="Calibri"/>
          <w:color w:val="000000"/>
          <w:sz w:val="23"/>
          <w:szCs w:val="23"/>
        </w:rPr>
        <w:t xml:space="preserve"> savu p</w:t>
      </w:r>
      <w:r w:rsidR="00CD247F" w:rsidRPr="00217B40">
        <w:rPr>
          <w:rFonts w:eastAsia="Calibri"/>
          <w:color w:val="000000"/>
          <w:sz w:val="23"/>
          <w:szCs w:val="23"/>
        </w:rPr>
        <w:t>ienākumu un tiesību ievērošanu, skolas vērtību  popularizēšanu.</w:t>
      </w:r>
    </w:p>
    <w:p w:rsidR="009D61A4" w:rsidRPr="00217B40" w:rsidRDefault="009D61A4" w:rsidP="00AF5BD9">
      <w:pPr>
        <w:widowControl/>
        <w:adjustRightInd w:val="0"/>
        <w:ind w:firstLine="720"/>
        <w:jc w:val="both"/>
        <w:rPr>
          <w:i/>
          <w:sz w:val="24"/>
        </w:rPr>
      </w:pPr>
    </w:p>
    <w:p w:rsidR="00977957" w:rsidRPr="00217B40" w:rsidRDefault="00070D90" w:rsidP="00F83977">
      <w:pPr>
        <w:tabs>
          <w:tab w:val="left" w:pos="125"/>
          <w:tab w:val="left" w:pos="442"/>
        </w:tabs>
        <w:spacing w:line="242" w:lineRule="auto"/>
        <w:ind w:right="443"/>
        <w:jc w:val="both"/>
        <w:rPr>
          <w:sz w:val="24"/>
        </w:rPr>
      </w:pPr>
      <w:r w:rsidRPr="00217B40">
        <w:rPr>
          <w:color w:val="000000"/>
          <w:sz w:val="23"/>
          <w:szCs w:val="23"/>
          <w:lang w:eastAsia="lv-LV"/>
        </w:rPr>
        <w:t>8.</w:t>
      </w:r>
      <w:r w:rsidR="00217B40">
        <w:rPr>
          <w:color w:val="000000"/>
          <w:sz w:val="23"/>
          <w:szCs w:val="23"/>
          <w:lang w:eastAsia="lv-LV"/>
        </w:rPr>
        <w:t xml:space="preserve"> </w:t>
      </w:r>
      <w:r w:rsidR="00C31D48" w:rsidRPr="00217B40">
        <w:rPr>
          <w:sz w:val="24"/>
        </w:rPr>
        <w:t xml:space="preserve">Audzināšanas darba </w:t>
      </w:r>
      <w:r w:rsidR="00C31D48" w:rsidRPr="00217B40">
        <w:rPr>
          <w:b/>
          <w:sz w:val="24"/>
        </w:rPr>
        <w:t xml:space="preserve">sasniedzamais rezultāts </w:t>
      </w:r>
      <w:r w:rsidR="003C5327" w:rsidRPr="00217B40">
        <w:rPr>
          <w:sz w:val="24"/>
        </w:rPr>
        <w:t>ir vispusīga  skolēna personības attīstība.</w:t>
      </w:r>
    </w:p>
    <w:p w:rsidR="009D61A4" w:rsidRPr="00217B40" w:rsidRDefault="009D61A4" w:rsidP="00F83977">
      <w:pPr>
        <w:tabs>
          <w:tab w:val="left" w:pos="125"/>
          <w:tab w:val="left" w:pos="442"/>
        </w:tabs>
        <w:spacing w:line="242" w:lineRule="auto"/>
        <w:ind w:right="443"/>
        <w:jc w:val="both"/>
        <w:rPr>
          <w:sz w:val="24"/>
        </w:rPr>
      </w:pPr>
    </w:p>
    <w:p w:rsidR="00977957" w:rsidRPr="00217B40" w:rsidRDefault="006C34AF" w:rsidP="00F83977">
      <w:pPr>
        <w:tabs>
          <w:tab w:val="left" w:pos="363"/>
        </w:tabs>
        <w:spacing w:line="271" w:lineRule="exact"/>
        <w:jc w:val="both"/>
        <w:rPr>
          <w:b/>
          <w:sz w:val="24"/>
        </w:rPr>
      </w:pPr>
      <w:r w:rsidRPr="00217B40">
        <w:rPr>
          <w:sz w:val="24"/>
        </w:rPr>
        <w:t>9</w:t>
      </w:r>
      <w:r w:rsidR="003C5327" w:rsidRPr="00217B40">
        <w:rPr>
          <w:sz w:val="24"/>
        </w:rPr>
        <w:t>.</w:t>
      </w:r>
      <w:r w:rsidR="00217B40">
        <w:rPr>
          <w:sz w:val="24"/>
        </w:rPr>
        <w:t xml:space="preserve"> </w:t>
      </w:r>
      <w:r w:rsidR="00C31D48" w:rsidRPr="00217B40">
        <w:rPr>
          <w:sz w:val="24"/>
        </w:rPr>
        <w:t>Audzināšanas</w:t>
      </w:r>
      <w:r w:rsidR="00C31D48" w:rsidRPr="00217B40">
        <w:rPr>
          <w:spacing w:val="-4"/>
          <w:sz w:val="24"/>
        </w:rPr>
        <w:t xml:space="preserve"> </w:t>
      </w:r>
      <w:r w:rsidR="00DC6F8A" w:rsidRPr="00217B40">
        <w:rPr>
          <w:b/>
          <w:sz w:val="24"/>
        </w:rPr>
        <w:t xml:space="preserve">darba prioritātes un sasniedzamie rezultāti </w:t>
      </w:r>
      <w:r w:rsidR="009D61A4" w:rsidRPr="00217B40">
        <w:rPr>
          <w:b/>
          <w:sz w:val="24"/>
        </w:rPr>
        <w:t>Ogresgala pamatskola 3 gadiem</w:t>
      </w:r>
      <w:r w:rsidR="003C5327" w:rsidRPr="00217B40">
        <w:rPr>
          <w:b/>
          <w:sz w:val="24"/>
        </w:rPr>
        <w:t>:</w:t>
      </w:r>
    </w:p>
    <w:p w:rsidR="000F7603" w:rsidRPr="00217B40" w:rsidRDefault="000F7603" w:rsidP="00F83977">
      <w:pPr>
        <w:tabs>
          <w:tab w:val="left" w:pos="363"/>
        </w:tabs>
        <w:spacing w:line="271" w:lineRule="exact"/>
        <w:jc w:val="both"/>
        <w:rPr>
          <w:sz w:val="24"/>
        </w:rPr>
      </w:pPr>
    </w:p>
    <w:tbl>
      <w:tblPr>
        <w:tblW w:w="941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2693"/>
        <w:gridCol w:w="2268"/>
        <w:gridCol w:w="2835"/>
      </w:tblGrid>
      <w:tr w:rsidR="000F7603" w:rsidRPr="00217B40" w:rsidTr="002649D9">
        <w:tc>
          <w:tcPr>
            <w:tcW w:w="1620" w:type="dxa"/>
            <w:vMerge w:val="restart"/>
          </w:tcPr>
          <w:p w:rsidR="000F7603" w:rsidRPr="00217B40" w:rsidRDefault="000F7603" w:rsidP="000F76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b/>
                <w:color w:val="000000"/>
                <w:sz w:val="24"/>
                <w:szCs w:val="24"/>
                <w:lang w:eastAsia="lv-LV"/>
              </w:rPr>
            </w:pPr>
            <w:r w:rsidRPr="00217B40">
              <w:rPr>
                <w:b/>
                <w:color w:val="000000"/>
                <w:sz w:val="24"/>
                <w:szCs w:val="24"/>
                <w:lang w:eastAsia="lv-LV"/>
              </w:rPr>
              <w:t>Prioritāte</w:t>
            </w:r>
          </w:p>
        </w:tc>
        <w:tc>
          <w:tcPr>
            <w:tcW w:w="7796" w:type="dxa"/>
            <w:gridSpan w:val="3"/>
          </w:tcPr>
          <w:p w:rsidR="000F7603" w:rsidRPr="00217B40" w:rsidRDefault="000F7603" w:rsidP="000F76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  <w:lang w:eastAsia="lv-LV"/>
              </w:rPr>
            </w:pPr>
            <w:r w:rsidRPr="00217B40">
              <w:rPr>
                <w:b/>
                <w:color w:val="000000"/>
                <w:sz w:val="24"/>
                <w:szCs w:val="24"/>
                <w:lang w:eastAsia="lv-LV"/>
              </w:rPr>
              <w:t>Sasniedzamais rezultāts</w:t>
            </w:r>
          </w:p>
        </w:tc>
      </w:tr>
      <w:tr w:rsidR="000F7603" w:rsidRPr="00217B40" w:rsidTr="002649D9">
        <w:tc>
          <w:tcPr>
            <w:tcW w:w="1620" w:type="dxa"/>
            <w:vMerge/>
          </w:tcPr>
          <w:p w:rsidR="000F7603" w:rsidRPr="00217B40" w:rsidRDefault="000F7603" w:rsidP="000F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3" w:type="dxa"/>
          </w:tcPr>
          <w:p w:rsidR="000F7603" w:rsidRPr="00217B40" w:rsidRDefault="000F7603" w:rsidP="000F76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b/>
                <w:color w:val="000000"/>
                <w:sz w:val="24"/>
                <w:szCs w:val="24"/>
                <w:lang w:eastAsia="lv-LV"/>
              </w:rPr>
            </w:pPr>
            <w:r w:rsidRPr="00217B40">
              <w:rPr>
                <w:b/>
                <w:color w:val="000000"/>
                <w:sz w:val="24"/>
                <w:szCs w:val="24"/>
                <w:lang w:eastAsia="lv-LV"/>
              </w:rPr>
              <w:t>2022./2023.m.g.</w:t>
            </w:r>
          </w:p>
        </w:tc>
        <w:tc>
          <w:tcPr>
            <w:tcW w:w="2268" w:type="dxa"/>
          </w:tcPr>
          <w:p w:rsidR="000F7603" w:rsidRPr="00217B40" w:rsidRDefault="000F7603" w:rsidP="000F76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b/>
                <w:color w:val="000000"/>
                <w:sz w:val="24"/>
                <w:szCs w:val="24"/>
                <w:lang w:eastAsia="lv-LV"/>
              </w:rPr>
            </w:pPr>
            <w:r w:rsidRPr="00217B40">
              <w:rPr>
                <w:b/>
                <w:color w:val="000000"/>
                <w:sz w:val="24"/>
                <w:szCs w:val="24"/>
                <w:lang w:eastAsia="lv-LV"/>
              </w:rPr>
              <w:t>2023./2024.m.g.</w:t>
            </w:r>
          </w:p>
        </w:tc>
        <w:tc>
          <w:tcPr>
            <w:tcW w:w="2835" w:type="dxa"/>
          </w:tcPr>
          <w:p w:rsidR="000F7603" w:rsidRPr="00217B40" w:rsidRDefault="000F7603" w:rsidP="000F76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b/>
                <w:color w:val="000000"/>
                <w:sz w:val="24"/>
                <w:szCs w:val="24"/>
                <w:lang w:eastAsia="lv-LV"/>
              </w:rPr>
            </w:pPr>
            <w:r w:rsidRPr="00217B40">
              <w:rPr>
                <w:b/>
                <w:color w:val="000000"/>
                <w:sz w:val="24"/>
                <w:szCs w:val="24"/>
                <w:lang w:eastAsia="lv-LV"/>
              </w:rPr>
              <w:t>2024./2025.m.g.</w:t>
            </w:r>
          </w:p>
        </w:tc>
      </w:tr>
      <w:tr w:rsidR="000F7603" w:rsidRPr="00217B40" w:rsidTr="002649D9">
        <w:tc>
          <w:tcPr>
            <w:tcW w:w="1620" w:type="dxa"/>
          </w:tcPr>
          <w:p w:rsidR="000F7603" w:rsidRPr="00217B40" w:rsidRDefault="000F7603" w:rsidP="000F76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b/>
                <w:color w:val="000000"/>
                <w:sz w:val="24"/>
                <w:szCs w:val="24"/>
                <w:lang w:eastAsia="lv-LV"/>
              </w:rPr>
            </w:pPr>
            <w:r w:rsidRPr="00217B40">
              <w:rPr>
                <w:b/>
                <w:color w:val="000000"/>
                <w:sz w:val="24"/>
                <w:szCs w:val="24"/>
                <w:lang w:eastAsia="lv-LV"/>
              </w:rPr>
              <w:t>Pilsoniskās līdzdalības pilnveide</w:t>
            </w:r>
          </w:p>
        </w:tc>
        <w:tc>
          <w:tcPr>
            <w:tcW w:w="2693" w:type="dxa"/>
          </w:tcPr>
          <w:p w:rsidR="000F7603" w:rsidRPr="00217B40" w:rsidRDefault="000F7603" w:rsidP="000F7603">
            <w:pPr>
              <w:widowControl/>
              <w:autoSpaceDE/>
              <w:autoSpaceDN/>
              <w:rPr>
                <w:sz w:val="24"/>
                <w:szCs w:val="24"/>
                <w:lang w:eastAsia="lv-LV"/>
              </w:rPr>
            </w:pPr>
            <w:r w:rsidRPr="00217B40">
              <w:rPr>
                <w:sz w:val="24"/>
                <w:szCs w:val="24"/>
                <w:lang w:eastAsia="lv-LV"/>
              </w:rPr>
              <w:t>1.Valsts svētku</w:t>
            </w:r>
            <w:r w:rsidRPr="00217B40">
              <w:rPr>
                <w:b/>
                <w:sz w:val="24"/>
                <w:szCs w:val="24"/>
                <w:lang w:eastAsia="lv-LV"/>
              </w:rPr>
              <w:t xml:space="preserve"> </w:t>
            </w:r>
            <w:r w:rsidRPr="00217B40">
              <w:rPr>
                <w:sz w:val="24"/>
                <w:szCs w:val="24"/>
                <w:lang w:eastAsia="lv-LV"/>
              </w:rPr>
              <w:t>pasākumu organizēšana, pašpārvaldes iesaiste skolas vizuālā tēla radīšanā.</w:t>
            </w:r>
          </w:p>
          <w:p w:rsidR="000F7603" w:rsidRPr="00217B40" w:rsidRDefault="000F7603" w:rsidP="000F7603">
            <w:pPr>
              <w:widowControl/>
              <w:autoSpaceDE/>
              <w:autoSpaceDN/>
              <w:rPr>
                <w:b/>
                <w:sz w:val="24"/>
                <w:szCs w:val="24"/>
                <w:lang w:eastAsia="lv-LV"/>
              </w:rPr>
            </w:pPr>
            <w:r w:rsidRPr="00217B40">
              <w:rPr>
                <w:sz w:val="24"/>
                <w:szCs w:val="24"/>
                <w:lang w:eastAsia="lv-LV"/>
              </w:rPr>
              <w:t>2.Skolas vērtību - draudzīgums un atbildība - iedzīvināšana skolas ikdienas dzīvē.</w:t>
            </w:r>
          </w:p>
        </w:tc>
        <w:tc>
          <w:tcPr>
            <w:tcW w:w="2268" w:type="dxa"/>
          </w:tcPr>
          <w:p w:rsidR="000F7603" w:rsidRPr="00217B40" w:rsidRDefault="00865BDA" w:rsidP="000F76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rPr>
                <w:color w:val="000000"/>
                <w:sz w:val="24"/>
                <w:szCs w:val="24"/>
                <w:lang w:eastAsia="lv-LV"/>
              </w:rPr>
            </w:pPr>
            <w:r>
              <w:rPr>
                <w:color w:val="000000"/>
                <w:sz w:val="24"/>
                <w:szCs w:val="24"/>
                <w:lang w:eastAsia="lv-LV"/>
              </w:rPr>
              <w:t>1.</w:t>
            </w:r>
            <w:r w:rsidR="000F7603" w:rsidRPr="00217B40">
              <w:rPr>
                <w:color w:val="000000"/>
                <w:sz w:val="24"/>
                <w:szCs w:val="24"/>
                <w:lang w:eastAsia="lv-LV"/>
              </w:rPr>
              <w:t>Valsts svētku</w:t>
            </w:r>
            <w:r w:rsidR="000F7603" w:rsidRPr="00217B40">
              <w:rPr>
                <w:b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0F7603" w:rsidRPr="00217B40">
              <w:rPr>
                <w:color w:val="000000"/>
                <w:sz w:val="24"/>
                <w:szCs w:val="24"/>
                <w:lang w:eastAsia="lv-LV"/>
              </w:rPr>
              <w:t>pasākumu organizēšana, pašpārvaldes iesaiste skolas vizuālā tēla radīšanā.</w:t>
            </w:r>
          </w:p>
          <w:p w:rsidR="000F7603" w:rsidRPr="00217B40" w:rsidRDefault="000F7603" w:rsidP="000F76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color w:val="000000"/>
                <w:sz w:val="24"/>
                <w:szCs w:val="24"/>
                <w:lang w:eastAsia="lv-LV"/>
              </w:rPr>
            </w:pPr>
            <w:r w:rsidRPr="00217B40">
              <w:rPr>
                <w:color w:val="000000"/>
                <w:sz w:val="24"/>
                <w:szCs w:val="24"/>
                <w:lang w:eastAsia="lv-LV"/>
              </w:rPr>
              <w:t>2</w:t>
            </w:r>
            <w:r w:rsidR="00865BDA">
              <w:rPr>
                <w:color w:val="000000"/>
                <w:sz w:val="24"/>
                <w:szCs w:val="24"/>
                <w:lang w:eastAsia="lv-LV"/>
              </w:rPr>
              <w:t>.</w:t>
            </w:r>
            <w:r w:rsidRPr="00217B40">
              <w:rPr>
                <w:color w:val="000000"/>
                <w:sz w:val="24"/>
                <w:szCs w:val="24"/>
                <w:lang w:eastAsia="lv-LV"/>
              </w:rPr>
              <w:t>Skolas vērtību- atbildība, sadarbība, drošība, piederība iedzīvināšana skolas ikdienas dzīvē.</w:t>
            </w:r>
          </w:p>
        </w:tc>
        <w:tc>
          <w:tcPr>
            <w:tcW w:w="2835" w:type="dxa"/>
          </w:tcPr>
          <w:p w:rsidR="000F7603" w:rsidRPr="00217B40" w:rsidRDefault="00865BDA" w:rsidP="000F76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rPr>
                <w:color w:val="000000"/>
                <w:sz w:val="24"/>
                <w:szCs w:val="24"/>
                <w:lang w:eastAsia="lv-LV"/>
              </w:rPr>
            </w:pPr>
            <w:r>
              <w:rPr>
                <w:color w:val="000000"/>
                <w:sz w:val="24"/>
                <w:szCs w:val="24"/>
                <w:lang w:eastAsia="lv-LV"/>
              </w:rPr>
              <w:t>1.</w:t>
            </w:r>
            <w:r w:rsidR="000F7603" w:rsidRPr="00217B40">
              <w:rPr>
                <w:color w:val="000000"/>
                <w:sz w:val="24"/>
                <w:szCs w:val="24"/>
                <w:lang w:eastAsia="lv-LV"/>
              </w:rPr>
              <w:t>Valsts svētku</w:t>
            </w:r>
            <w:r w:rsidR="000F7603" w:rsidRPr="00217B40">
              <w:rPr>
                <w:b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0F7603" w:rsidRPr="00217B40">
              <w:rPr>
                <w:color w:val="000000"/>
                <w:sz w:val="24"/>
                <w:szCs w:val="24"/>
                <w:lang w:eastAsia="lv-LV"/>
              </w:rPr>
              <w:t>pasākumu organizēšana, pašpārvaldes iesaiste skolas vizuālā tēla radīšanā.</w:t>
            </w:r>
          </w:p>
          <w:p w:rsidR="000F7603" w:rsidRPr="00217B40" w:rsidRDefault="00865BDA" w:rsidP="000F76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rPr>
                <w:color w:val="000000"/>
                <w:sz w:val="24"/>
                <w:szCs w:val="24"/>
                <w:lang w:eastAsia="lv-LV"/>
              </w:rPr>
            </w:pPr>
            <w:r>
              <w:rPr>
                <w:color w:val="000000"/>
                <w:sz w:val="24"/>
                <w:szCs w:val="24"/>
                <w:lang w:eastAsia="lv-LV"/>
              </w:rPr>
              <w:t>2.</w:t>
            </w:r>
            <w:r w:rsidR="000F7603" w:rsidRPr="00217B40">
              <w:rPr>
                <w:color w:val="000000"/>
                <w:sz w:val="24"/>
                <w:szCs w:val="24"/>
                <w:lang w:eastAsia="lv-LV"/>
              </w:rPr>
              <w:t>Skolas vērtību - atbildība, sadarbība, drošība, piederība iedzīvināšana skolas ikdienas dzīvē.</w:t>
            </w:r>
          </w:p>
          <w:p w:rsidR="000F7603" w:rsidRPr="00217B40" w:rsidRDefault="000F7603" w:rsidP="000F76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0F7603" w:rsidRPr="00217B40" w:rsidTr="00217B40">
        <w:trPr>
          <w:trHeight w:val="3393"/>
        </w:trPr>
        <w:tc>
          <w:tcPr>
            <w:tcW w:w="1620" w:type="dxa"/>
          </w:tcPr>
          <w:p w:rsidR="000F7603" w:rsidRPr="00217B40" w:rsidRDefault="000F7603" w:rsidP="000F76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b/>
                <w:color w:val="000000"/>
                <w:sz w:val="24"/>
                <w:szCs w:val="24"/>
                <w:lang w:eastAsia="lv-LV"/>
              </w:rPr>
            </w:pPr>
            <w:r w:rsidRPr="00217B40">
              <w:rPr>
                <w:b/>
                <w:color w:val="000000"/>
                <w:sz w:val="24"/>
                <w:szCs w:val="24"/>
                <w:lang w:eastAsia="lv-LV"/>
              </w:rPr>
              <w:lastRenderedPageBreak/>
              <w:t>Karjeras izglītības integrēšana mācību un audzināšanas procesā</w:t>
            </w:r>
          </w:p>
        </w:tc>
        <w:tc>
          <w:tcPr>
            <w:tcW w:w="2693" w:type="dxa"/>
          </w:tcPr>
          <w:p w:rsidR="000F7603" w:rsidRPr="00217B40" w:rsidRDefault="000F7603" w:rsidP="000F76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rPr>
                <w:color w:val="000000"/>
                <w:sz w:val="24"/>
                <w:szCs w:val="24"/>
                <w:lang w:eastAsia="lv-LV"/>
              </w:rPr>
            </w:pPr>
            <w:r w:rsidRPr="00217B40">
              <w:rPr>
                <w:color w:val="000000"/>
                <w:sz w:val="24"/>
                <w:szCs w:val="24"/>
                <w:lang w:eastAsia="lv-LV"/>
              </w:rPr>
              <w:t>1.Izmantojot izglītojamo vecāku profesionālo kapacitāti, karjeras izglītības atbalstam iesaistīt izglītojamo vecākus, organizējot izglītojošus pasākumu par karjeras izglītības jautājumiem.</w:t>
            </w:r>
          </w:p>
          <w:p w:rsidR="000F7603" w:rsidRPr="00217B40" w:rsidRDefault="000F7603" w:rsidP="000F76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color w:val="000000"/>
                <w:sz w:val="24"/>
                <w:szCs w:val="24"/>
                <w:lang w:eastAsia="lv-LV"/>
              </w:rPr>
            </w:pPr>
            <w:r w:rsidRPr="00217B40">
              <w:rPr>
                <w:color w:val="000000"/>
                <w:sz w:val="24"/>
                <w:szCs w:val="24"/>
                <w:lang w:eastAsia="lv-LV"/>
              </w:rPr>
              <w:t>2.Katrā vecumposmā novadīta vismaz viena nodarbība par karjeras izglītības jautājumiem.</w:t>
            </w:r>
          </w:p>
          <w:p w:rsidR="000F7603" w:rsidRPr="00217B40" w:rsidRDefault="000F7603" w:rsidP="000F7603">
            <w:pPr>
              <w:widowControl/>
              <w:autoSpaceDE/>
              <w:autoSpaceDN/>
              <w:rPr>
                <w:sz w:val="24"/>
                <w:szCs w:val="24"/>
                <w:lang w:eastAsia="lv-LV"/>
              </w:rPr>
            </w:pPr>
            <w:r w:rsidRPr="00217B40">
              <w:rPr>
                <w:sz w:val="24"/>
                <w:szCs w:val="24"/>
                <w:lang w:eastAsia="lv-LV"/>
              </w:rPr>
              <w:t>3.7.-8.klašu izglītojamajiem novadīta 1 nodarbība karjeras izglītībā uzņēmumā vai organizācijā.</w:t>
            </w:r>
          </w:p>
          <w:p w:rsidR="000F7603" w:rsidRPr="00217B40" w:rsidRDefault="000F7603" w:rsidP="000F7603">
            <w:pPr>
              <w:widowControl/>
              <w:autoSpaceDE/>
              <w:autoSpaceDN/>
              <w:rPr>
                <w:sz w:val="24"/>
                <w:szCs w:val="24"/>
                <w:lang w:eastAsia="lv-LV"/>
              </w:rPr>
            </w:pPr>
            <w:r w:rsidRPr="00217B40">
              <w:rPr>
                <w:sz w:val="24"/>
                <w:szCs w:val="24"/>
                <w:lang w:eastAsia="lv-LV"/>
              </w:rPr>
              <w:t>4.60% izglītojamo 7.-9.klašu posmā saņēmuši atbalstu karjeras izglītībā.</w:t>
            </w:r>
          </w:p>
        </w:tc>
        <w:tc>
          <w:tcPr>
            <w:tcW w:w="2268" w:type="dxa"/>
          </w:tcPr>
          <w:p w:rsidR="000F7603" w:rsidRPr="00217B40" w:rsidRDefault="000F7603" w:rsidP="000F76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rPr>
                <w:color w:val="000000"/>
                <w:sz w:val="24"/>
                <w:szCs w:val="24"/>
                <w:lang w:eastAsia="lv-LV"/>
              </w:rPr>
            </w:pPr>
            <w:r w:rsidRPr="00217B40">
              <w:rPr>
                <w:color w:val="000000"/>
                <w:sz w:val="24"/>
                <w:szCs w:val="24"/>
                <w:lang w:eastAsia="lv-LV"/>
              </w:rPr>
              <w:t>1.Karjeras izglītības pasākumus integrēt mācību procesā.</w:t>
            </w:r>
          </w:p>
          <w:p w:rsidR="000F7603" w:rsidRPr="00217B40" w:rsidRDefault="000F7603" w:rsidP="000F76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rPr>
                <w:color w:val="000000"/>
                <w:sz w:val="24"/>
                <w:szCs w:val="24"/>
                <w:lang w:eastAsia="lv-LV"/>
              </w:rPr>
            </w:pPr>
            <w:r w:rsidRPr="00217B40">
              <w:rPr>
                <w:color w:val="000000"/>
                <w:sz w:val="24"/>
                <w:szCs w:val="24"/>
                <w:lang w:eastAsia="lv-LV"/>
              </w:rPr>
              <w:t>2.Izglītības iestāžu absolventu iesaiste karjeras izglītības pasākumos.</w:t>
            </w:r>
          </w:p>
          <w:p w:rsidR="000F7603" w:rsidRPr="00217B40" w:rsidRDefault="000F7603" w:rsidP="000F76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rPr>
                <w:color w:val="000000"/>
                <w:sz w:val="24"/>
                <w:szCs w:val="24"/>
                <w:lang w:eastAsia="lv-LV"/>
              </w:rPr>
            </w:pPr>
            <w:r w:rsidRPr="00217B40">
              <w:rPr>
                <w:color w:val="000000"/>
                <w:sz w:val="24"/>
                <w:szCs w:val="24"/>
                <w:lang w:eastAsia="lv-LV"/>
              </w:rPr>
              <w:t>2.7.-8.klašu izglītojamajiem novadīta 1 nodarbība karjeras izglītībā uzņēmumā vai organizācijā.</w:t>
            </w:r>
          </w:p>
          <w:p w:rsidR="000F7603" w:rsidRPr="00217B40" w:rsidRDefault="000F7603" w:rsidP="000F76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rPr>
                <w:color w:val="000000"/>
                <w:sz w:val="24"/>
                <w:szCs w:val="24"/>
                <w:lang w:eastAsia="lv-LV"/>
              </w:rPr>
            </w:pPr>
            <w:r w:rsidRPr="00217B40">
              <w:rPr>
                <w:color w:val="000000"/>
                <w:sz w:val="24"/>
                <w:szCs w:val="24"/>
                <w:lang w:eastAsia="lv-LV"/>
              </w:rPr>
              <w:t>3. 70</w:t>
            </w:r>
            <w:r w:rsidRPr="00217B40">
              <w:rPr>
                <w:b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217B40">
              <w:rPr>
                <w:color w:val="000000"/>
                <w:sz w:val="24"/>
                <w:szCs w:val="24"/>
                <w:lang w:eastAsia="lv-LV"/>
              </w:rPr>
              <w:t>% izglītojamo 7.-9.klašu posmā saņēmuši atbalstu karjeras izglītībā.</w:t>
            </w:r>
          </w:p>
          <w:p w:rsidR="000F7603" w:rsidRPr="00217B40" w:rsidRDefault="000F7603" w:rsidP="000F76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b/>
                <w:color w:val="000000"/>
                <w:sz w:val="24"/>
                <w:szCs w:val="24"/>
                <w:lang w:eastAsia="lv-LV"/>
              </w:rPr>
            </w:pPr>
            <w:r w:rsidRPr="00217B40">
              <w:rPr>
                <w:color w:val="000000"/>
                <w:sz w:val="24"/>
                <w:szCs w:val="24"/>
                <w:lang w:eastAsia="lv-LV"/>
              </w:rPr>
              <w:t>4.Informācijas stenda par karjeras izglītību izveide skolas bibliotēkā.</w:t>
            </w:r>
          </w:p>
        </w:tc>
        <w:tc>
          <w:tcPr>
            <w:tcW w:w="2835" w:type="dxa"/>
          </w:tcPr>
          <w:p w:rsidR="000F7603" w:rsidRPr="00217B40" w:rsidRDefault="000F7603" w:rsidP="000F76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rPr>
                <w:color w:val="000000"/>
                <w:sz w:val="24"/>
                <w:szCs w:val="24"/>
                <w:lang w:eastAsia="lv-LV"/>
              </w:rPr>
            </w:pPr>
            <w:r w:rsidRPr="00217B40">
              <w:rPr>
                <w:color w:val="000000"/>
                <w:sz w:val="24"/>
                <w:szCs w:val="24"/>
                <w:lang w:eastAsia="lv-LV"/>
              </w:rPr>
              <w:t>1. 7.-8. klašu izglītojamajiem novadīta 1 nodarbība karjeras izglītībā uzņēmumā.</w:t>
            </w:r>
          </w:p>
          <w:p w:rsidR="000F7603" w:rsidRPr="00217B40" w:rsidRDefault="000F7603" w:rsidP="000F76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rPr>
                <w:color w:val="000000"/>
                <w:sz w:val="24"/>
                <w:szCs w:val="24"/>
                <w:lang w:eastAsia="lv-LV"/>
              </w:rPr>
            </w:pPr>
            <w:r w:rsidRPr="00217B40">
              <w:rPr>
                <w:color w:val="000000"/>
                <w:sz w:val="24"/>
                <w:szCs w:val="24"/>
                <w:lang w:eastAsia="lv-LV"/>
              </w:rPr>
              <w:t>2. Izglītojamo vecāku iesaiste karjeras izglītības pasākumos.</w:t>
            </w:r>
          </w:p>
          <w:p w:rsidR="000F7603" w:rsidRPr="00217B40" w:rsidRDefault="000F7603" w:rsidP="000F76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rPr>
                <w:color w:val="000000"/>
                <w:sz w:val="24"/>
                <w:szCs w:val="24"/>
                <w:lang w:eastAsia="lv-LV"/>
              </w:rPr>
            </w:pPr>
            <w:r w:rsidRPr="00217B40">
              <w:rPr>
                <w:color w:val="000000"/>
                <w:sz w:val="24"/>
                <w:szCs w:val="24"/>
                <w:lang w:eastAsia="lv-LV"/>
              </w:rPr>
              <w:t>3. 80% izglītojamo 7.-9.klašu posmā saņēmuši atbalstu karjeras izglītībā</w:t>
            </w:r>
          </w:p>
          <w:p w:rsidR="000F7603" w:rsidRPr="00217B40" w:rsidRDefault="000F7603" w:rsidP="000F76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7E74CA" w:rsidRPr="00217B40" w:rsidRDefault="007E74CA" w:rsidP="007E74CA">
      <w:pPr>
        <w:tabs>
          <w:tab w:val="left" w:pos="363"/>
        </w:tabs>
        <w:spacing w:line="271" w:lineRule="exact"/>
        <w:rPr>
          <w:sz w:val="24"/>
        </w:rPr>
      </w:pPr>
    </w:p>
    <w:p w:rsidR="00977957" w:rsidRPr="00217B40" w:rsidRDefault="0018231E" w:rsidP="0018231E">
      <w:pPr>
        <w:pStyle w:val="Virsraksts1"/>
        <w:tabs>
          <w:tab w:val="left" w:pos="2868"/>
        </w:tabs>
        <w:ind w:left="2868"/>
      </w:pPr>
      <w:r w:rsidRPr="00217B40">
        <w:t xml:space="preserve">III </w:t>
      </w:r>
      <w:r w:rsidR="00C31D48" w:rsidRPr="00217B40">
        <w:t>Audzināšanas</w:t>
      </w:r>
      <w:r w:rsidR="00C31D48" w:rsidRPr="00217B40">
        <w:rPr>
          <w:spacing w:val="-4"/>
        </w:rPr>
        <w:t xml:space="preserve"> </w:t>
      </w:r>
      <w:r w:rsidR="008A0F01" w:rsidRPr="00217B40">
        <w:rPr>
          <w:spacing w:val="-4"/>
        </w:rPr>
        <w:t xml:space="preserve"> darba </w:t>
      </w:r>
      <w:r w:rsidR="008A0F01" w:rsidRPr="00217B40">
        <w:t>plānošana un darba formas</w:t>
      </w:r>
    </w:p>
    <w:p w:rsidR="00977957" w:rsidRPr="00217B40" w:rsidRDefault="00977957" w:rsidP="0018231E">
      <w:pPr>
        <w:pStyle w:val="Pamatteksts"/>
        <w:ind w:left="0" w:firstLine="0"/>
        <w:rPr>
          <w:b/>
        </w:rPr>
      </w:pPr>
    </w:p>
    <w:p w:rsidR="00977957" w:rsidRDefault="00266322" w:rsidP="00F83977">
      <w:pPr>
        <w:pStyle w:val="Sarakstarindkopa"/>
        <w:tabs>
          <w:tab w:val="left" w:pos="125"/>
          <w:tab w:val="left" w:pos="421"/>
        </w:tabs>
        <w:ind w:right="442" w:firstLine="0"/>
        <w:jc w:val="both"/>
        <w:rPr>
          <w:sz w:val="24"/>
        </w:rPr>
      </w:pPr>
      <w:r w:rsidRPr="00217B40">
        <w:rPr>
          <w:sz w:val="24"/>
        </w:rPr>
        <w:t>10.</w:t>
      </w:r>
      <w:r w:rsidR="00865BDA">
        <w:rPr>
          <w:sz w:val="24"/>
        </w:rPr>
        <w:t xml:space="preserve"> </w:t>
      </w:r>
      <w:r w:rsidR="00C31D48" w:rsidRPr="00217B40">
        <w:rPr>
          <w:sz w:val="24"/>
        </w:rPr>
        <w:t>Klašu audzinātāji</w:t>
      </w:r>
      <w:r w:rsidR="00C31D48" w:rsidRPr="00217B40">
        <w:rPr>
          <w:b/>
          <w:sz w:val="24"/>
        </w:rPr>
        <w:t xml:space="preserve"> </w:t>
      </w:r>
      <w:r w:rsidRPr="00217B40">
        <w:rPr>
          <w:sz w:val="24"/>
        </w:rPr>
        <w:t>veido audzināšanas stundu  plānu, kurā norāda tematisko grupu, audzināšanas stundu tematus, sasniedzamo rezultātu.</w:t>
      </w:r>
    </w:p>
    <w:p w:rsidR="003C20AF" w:rsidRPr="00217B40" w:rsidRDefault="00266322" w:rsidP="00F83977">
      <w:pPr>
        <w:pStyle w:val="Sarakstarindkopa"/>
        <w:tabs>
          <w:tab w:val="left" w:pos="125"/>
          <w:tab w:val="left" w:pos="573"/>
        </w:tabs>
        <w:ind w:right="442" w:firstLine="0"/>
        <w:jc w:val="both"/>
        <w:rPr>
          <w:sz w:val="24"/>
        </w:rPr>
      </w:pPr>
      <w:r w:rsidRPr="00217B40">
        <w:rPr>
          <w:sz w:val="24"/>
        </w:rPr>
        <w:t xml:space="preserve">11. Klases audzināšanas stundu plāns tiek veidots atbilstoši mācību gada noteiktajam darba prioritātēm, saskaņā ar skolas darba plānu, </w:t>
      </w:r>
      <w:r w:rsidR="003C20AF" w:rsidRPr="00217B40">
        <w:rPr>
          <w:sz w:val="24"/>
        </w:rPr>
        <w:t>ieverot šādas audzināšanas darba formas:</w:t>
      </w:r>
    </w:p>
    <w:p w:rsidR="003C20AF" w:rsidRPr="00217B40" w:rsidRDefault="007640BD" w:rsidP="00865BDA">
      <w:pPr>
        <w:widowControl/>
        <w:autoSpaceDE/>
        <w:autoSpaceDN/>
        <w:ind w:firstLine="851"/>
        <w:jc w:val="both"/>
        <w:rPr>
          <w:sz w:val="24"/>
          <w:szCs w:val="20"/>
          <w:lang w:eastAsia="lv-LV"/>
        </w:rPr>
      </w:pPr>
      <w:r w:rsidRPr="00217B40">
        <w:rPr>
          <w:sz w:val="24"/>
          <w:szCs w:val="20"/>
          <w:lang w:eastAsia="lv-LV"/>
        </w:rPr>
        <w:t>11.1.</w:t>
      </w:r>
      <w:r w:rsidR="003C20AF" w:rsidRPr="00217B40">
        <w:rPr>
          <w:sz w:val="24"/>
          <w:szCs w:val="20"/>
          <w:lang w:eastAsia="lv-LV"/>
        </w:rPr>
        <w:t>Lekcijas</w:t>
      </w:r>
    </w:p>
    <w:p w:rsidR="003C20AF" w:rsidRPr="00217B40" w:rsidRDefault="007640BD" w:rsidP="00865BDA">
      <w:pPr>
        <w:widowControl/>
        <w:autoSpaceDE/>
        <w:autoSpaceDN/>
        <w:ind w:firstLine="851"/>
        <w:rPr>
          <w:sz w:val="24"/>
          <w:szCs w:val="20"/>
          <w:lang w:eastAsia="lv-LV"/>
        </w:rPr>
      </w:pPr>
      <w:r w:rsidRPr="00217B40">
        <w:rPr>
          <w:sz w:val="24"/>
          <w:szCs w:val="20"/>
          <w:lang w:eastAsia="lv-LV"/>
        </w:rPr>
        <w:t>11.2.</w:t>
      </w:r>
      <w:r w:rsidR="003C20AF" w:rsidRPr="00217B40">
        <w:rPr>
          <w:sz w:val="24"/>
          <w:szCs w:val="20"/>
          <w:lang w:eastAsia="lv-LV"/>
        </w:rPr>
        <w:t>Sarunas</w:t>
      </w:r>
    </w:p>
    <w:p w:rsidR="003C20AF" w:rsidRPr="00217B40" w:rsidRDefault="007640BD" w:rsidP="00865BDA">
      <w:pPr>
        <w:widowControl/>
        <w:autoSpaceDE/>
        <w:autoSpaceDN/>
        <w:ind w:firstLine="851"/>
        <w:rPr>
          <w:sz w:val="24"/>
          <w:szCs w:val="20"/>
          <w:lang w:eastAsia="lv-LV"/>
        </w:rPr>
      </w:pPr>
      <w:r w:rsidRPr="00217B40">
        <w:rPr>
          <w:sz w:val="24"/>
          <w:szCs w:val="20"/>
          <w:lang w:eastAsia="lv-LV"/>
        </w:rPr>
        <w:t>11.3.</w:t>
      </w:r>
      <w:r w:rsidR="003C20AF" w:rsidRPr="00217B40">
        <w:rPr>
          <w:sz w:val="24"/>
          <w:szCs w:val="20"/>
          <w:lang w:eastAsia="lv-LV"/>
        </w:rPr>
        <w:t>Spēles</w:t>
      </w:r>
    </w:p>
    <w:p w:rsidR="003C20AF" w:rsidRPr="00217B40" w:rsidRDefault="007640BD" w:rsidP="00865BDA">
      <w:pPr>
        <w:widowControl/>
        <w:autoSpaceDE/>
        <w:autoSpaceDN/>
        <w:ind w:firstLine="851"/>
        <w:rPr>
          <w:sz w:val="24"/>
          <w:szCs w:val="20"/>
          <w:lang w:eastAsia="lv-LV"/>
        </w:rPr>
      </w:pPr>
      <w:r w:rsidRPr="00217B40">
        <w:rPr>
          <w:sz w:val="24"/>
          <w:szCs w:val="20"/>
          <w:lang w:eastAsia="lv-LV"/>
        </w:rPr>
        <w:t>11.4.</w:t>
      </w:r>
      <w:r w:rsidR="003C20AF" w:rsidRPr="00217B40">
        <w:rPr>
          <w:sz w:val="24"/>
          <w:szCs w:val="20"/>
          <w:lang w:eastAsia="lv-LV"/>
        </w:rPr>
        <w:t>Diskusijas</w:t>
      </w:r>
    </w:p>
    <w:p w:rsidR="003C20AF" w:rsidRPr="00217B40" w:rsidRDefault="007640BD" w:rsidP="00865BDA">
      <w:pPr>
        <w:widowControl/>
        <w:autoSpaceDE/>
        <w:autoSpaceDN/>
        <w:ind w:firstLine="851"/>
        <w:rPr>
          <w:sz w:val="24"/>
          <w:szCs w:val="20"/>
          <w:lang w:eastAsia="lv-LV"/>
        </w:rPr>
      </w:pPr>
      <w:r w:rsidRPr="00217B40">
        <w:rPr>
          <w:sz w:val="24"/>
          <w:szCs w:val="20"/>
          <w:lang w:eastAsia="lv-LV"/>
        </w:rPr>
        <w:t>11.5.</w:t>
      </w:r>
      <w:r w:rsidR="003C20AF" w:rsidRPr="00217B40">
        <w:rPr>
          <w:sz w:val="24"/>
          <w:szCs w:val="20"/>
          <w:lang w:eastAsia="lv-LV"/>
        </w:rPr>
        <w:t>Debates</w:t>
      </w:r>
    </w:p>
    <w:p w:rsidR="003C20AF" w:rsidRPr="00217B40" w:rsidRDefault="007640BD" w:rsidP="00865BDA">
      <w:pPr>
        <w:widowControl/>
        <w:autoSpaceDE/>
        <w:autoSpaceDN/>
        <w:ind w:firstLine="851"/>
        <w:rPr>
          <w:sz w:val="24"/>
          <w:szCs w:val="20"/>
          <w:lang w:eastAsia="lv-LV"/>
        </w:rPr>
      </w:pPr>
      <w:r w:rsidRPr="00217B40">
        <w:rPr>
          <w:sz w:val="24"/>
          <w:szCs w:val="20"/>
          <w:lang w:eastAsia="lv-LV"/>
        </w:rPr>
        <w:t>11.6.</w:t>
      </w:r>
      <w:r w:rsidR="003C20AF" w:rsidRPr="00217B40">
        <w:rPr>
          <w:sz w:val="24"/>
          <w:szCs w:val="20"/>
          <w:lang w:eastAsia="lv-LV"/>
        </w:rPr>
        <w:t>Grupu darbs</w:t>
      </w:r>
    </w:p>
    <w:p w:rsidR="003C20AF" w:rsidRPr="00217B40" w:rsidRDefault="007640BD" w:rsidP="00865BDA">
      <w:pPr>
        <w:widowControl/>
        <w:autoSpaceDE/>
        <w:autoSpaceDN/>
        <w:ind w:firstLine="851"/>
        <w:rPr>
          <w:sz w:val="24"/>
          <w:szCs w:val="20"/>
          <w:lang w:eastAsia="lv-LV"/>
        </w:rPr>
      </w:pPr>
      <w:r w:rsidRPr="00217B40">
        <w:rPr>
          <w:sz w:val="24"/>
          <w:szCs w:val="20"/>
          <w:lang w:eastAsia="lv-LV"/>
        </w:rPr>
        <w:t>11.7.</w:t>
      </w:r>
      <w:r w:rsidR="003C20AF" w:rsidRPr="00217B40">
        <w:rPr>
          <w:sz w:val="24"/>
          <w:szCs w:val="20"/>
          <w:lang w:eastAsia="lv-LV"/>
        </w:rPr>
        <w:t>Dialogs</w:t>
      </w:r>
    </w:p>
    <w:p w:rsidR="003C20AF" w:rsidRPr="00217B40" w:rsidRDefault="007640BD" w:rsidP="00865BDA">
      <w:pPr>
        <w:widowControl/>
        <w:autoSpaceDE/>
        <w:autoSpaceDN/>
        <w:ind w:firstLine="851"/>
        <w:rPr>
          <w:sz w:val="24"/>
          <w:szCs w:val="20"/>
          <w:lang w:eastAsia="lv-LV"/>
        </w:rPr>
      </w:pPr>
      <w:r w:rsidRPr="00217B40">
        <w:rPr>
          <w:sz w:val="24"/>
          <w:szCs w:val="20"/>
          <w:lang w:eastAsia="lv-LV"/>
        </w:rPr>
        <w:t>11.8.</w:t>
      </w:r>
      <w:r w:rsidR="003C20AF" w:rsidRPr="00217B40">
        <w:rPr>
          <w:sz w:val="24"/>
          <w:szCs w:val="20"/>
          <w:lang w:eastAsia="lv-LV"/>
        </w:rPr>
        <w:t>Lomu spēles</w:t>
      </w:r>
    </w:p>
    <w:p w:rsidR="003C20AF" w:rsidRPr="00217B40" w:rsidRDefault="007640BD" w:rsidP="00865BDA">
      <w:pPr>
        <w:widowControl/>
        <w:autoSpaceDE/>
        <w:autoSpaceDN/>
        <w:ind w:firstLine="851"/>
        <w:rPr>
          <w:sz w:val="24"/>
          <w:szCs w:val="20"/>
          <w:lang w:eastAsia="lv-LV"/>
        </w:rPr>
      </w:pPr>
      <w:r w:rsidRPr="00217B40">
        <w:rPr>
          <w:sz w:val="24"/>
          <w:szCs w:val="20"/>
          <w:lang w:eastAsia="lv-LV"/>
        </w:rPr>
        <w:t>11.9.</w:t>
      </w:r>
      <w:r w:rsidR="003C20AF" w:rsidRPr="00217B40">
        <w:rPr>
          <w:sz w:val="24"/>
          <w:szCs w:val="20"/>
          <w:lang w:eastAsia="lv-LV"/>
        </w:rPr>
        <w:t>Intervija</w:t>
      </w:r>
    </w:p>
    <w:p w:rsidR="003C20AF" w:rsidRPr="00217B40" w:rsidRDefault="007640BD" w:rsidP="00865BDA">
      <w:pPr>
        <w:widowControl/>
        <w:autoSpaceDE/>
        <w:autoSpaceDN/>
        <w:ind w:firstLine="851"/>
        <w:rPr>
          <w:sz w:val="24"/>
          <w:szCs w:val="20"/>
          <w:lang w:eastAsia="lv-LV"/>
        </w:rPr>
      </w:pPr>
      <w:r w:rsidRPr="00217B40">
        <w:rPr>
          <w:sz w:val="24"/>
          <w:szCs w:val="20"/>
          <w:lang w:eastAsia="lv-LV"/>
        </w:rPr>
        <w:t>11.10.</w:t>
      </w:r>
      <w:r w:rsidR="003C20AF" w:rsidRPr="00217B40">
        <w:rPr>
          <w:sz w:val="24"/>
          <w:szCs w:val="20"/>
          <w:lang w:eastAsia="lv-LV"/>
        </w:rPr>
        <w:t>Praktiskais darbs</w:t>
      </w:r>
    </w:p>
    <w:p w:rsidR="003C20AF" w:rsidRPr="00217B40" w:rsidRDefault="007640BD" w:rsidP="00865BDA">
      <w:pPr>
        <w:widowControl/>
        <w:autoSpaceDE/>
        <w:autoSpaceDN/>
        <w:ind w:firstLine="851"/>
        <w:rPr>
          <w:sz w:val="24"/>
          <w:szCs w:val="20"/>
          <w:lang w:eastAsia="lv-LV"/>
        </w:rPr>
      </w:pPr>
      <w:r w:rsidRPr="00217B40">
        <w:rPr>
          <w:sz w:val="24"/>
          <w:szCs w:val="20"/>
          <w:lang w:eastAsia="lv-LV"/>
        </w:rPr>
        <w:t>11.12.</w:t>
      </w:r>
      <w:r w:rsidR="003C20AF" w:rsidRPr="00217B40">
        <w:rPr>
          <w:sz w:val="24"/>
          <w:szCs w:val="20"/>
          <w:lang w:eastAsia="lv-LV"/>
        </w:rPr>
        <w:t>Tikšanās</w:t>
      </w:r>
    </w:p>
    <w:p w:rsidR="003C20AF" w:rsidRPr="00217B40" w:rsidRDefault="007640BD" w:rsidP="00865BDA">
      <w:pPr>
        <w:widowControl/>
        <w:autoSpaceDE/>
        <w:autoSpaceDN/>
        <w:ind w:firstLine="851"/>
        <w:rPr>
          <w:sz w:val="24"/>
          <w:szCs w:val="20"/>
          <w:lang w:eastAsia="lv-LV"/>
        </w:rPr>
      </w:pPr>
      <w:r w:rsidRPr="00217B40">
        <w:rPr>
          <w:sz w:val="24"/>
          <w:szCs w:val="20"/>
          <w:lang w:eastAsia="lv-LV"/>
        </w:rPr>
        <w:t>11.13.</w:t>
      </w:r>
      <w:r w:rsidR="003C20AF" w:rsidRPr="00217B40">
        <w:rPr>
          <w:sz w:val="24"/>
          <w:szCs w:val="20"/>
          <w:lang w:eastAsia="lv-LV"/>
        </w:rPr>
        <w:t>Pētījumi</w:t>
      </w:r>
    </w:p>
    <w:p w:rsidR="007640BD" w:rsidRPr="00217B40" w:rsidRDefault="007640BD" w:rsidP="00865BDA">
      <w:pPr>
        <w:widowControl/>
        <w:autoSpaceDE/>
        <w:autoSpaceDN/>
        <w:ind w:firstLine="851"/>
        <w:rPr>
          <w:sz w:val="24"/>
          <w:szCs w:val="20"/>
          <w:lang w:eastAsia="lv-LV"/>
        </w:rPr>
      </w:pPr>
      <w:r w:rsidRPr="00217B40">
        <w:rPr>
          <w:sz w:val="24"/>
          <w:szCs w:val="20"/>
          <w:lang w:eastAsia="lv-LV"/>
        </w:rPr>
        <w:t>11.14.</w:t>
      </w:r>
      <w:r w:rsidR="003C20AF" w:rsidRPr="00217B40">
        <w:rPr>
          <w:sz w:val="24"/>
          <w:szCs w:val="20"/>
          <w:lang w:eastAsia="lv-LV"/>
        </w:rPr>
        <w:t>Anketēšana</w:t>
      </w:r>
    </w:p>
    <w:p w:rsidR="007640BD" w:rsidRPr="00217B40" w:rsidRDefault="007640BD" w:rsidP="007640BD">
      <w:pPr>
        <w:widowControl/>
        <w:autoSpaceDE/>
        <w:autoSpaceDN/>
        <w:rPr>
          <w:sz w:val="24"/>
          <w:szCs w:val="20"/>
          <w:lang w:eastAsia="lv-LV"/>
        </w:rPr>
      </w:pPr>
      <w:r w:rsidRPr="00217B40">
        <w:rPr>
          <w:sz w:val="24"/>
          <w:szCs w:val="20"/>
          <w:lang w:eastAsia="lv-LV"/>
        </w:rPr>
        <w:t>12. Audzināšanas darbs klases stundās tiek īstenots:</w:t>
      </w:r>
    </w:p>
    <w:p w:rsidR="003C20AF" w:rsidRPr="00217B40" w:rsidRDefault="007640BD" w:rsidP="00865BDA">
      <w:pPr>
        <w:widowControl/>
        <w:autoSpaceDE/>
        <w:autoSpaceDN/>
        <w:ind w:firstLine="851"/>
        <w:rPr>
          <w:sz w:val="24"/>
          <w:szCs w:val="20"/>
          <w:lang w:eastAsia="lv-LV"/>
        </w:rPr>
      </w:pPr>
      <w:r w:rsidRPr="00217B40">
        <w:rPr>
          <w:sz w:val="24"/>
          <w:szCs w:val="20"/>
          <w:lang w:eastAsia="lv-LV"/>
        </w:rPr>
        <w:t>12.1.Klases ārpusstundu aktivitātē</w:t>
      </w:r>
      <w:r w:rsidR="003C20AF" w:rsidRPr="00217B40">
        <w:rPr>
          <w:sz w:val="24"/>
          <w:szCs w:val="20"/>
          <w:lang w:eastAsia="lv-LV"/>
        </w:rPr>
        <w:t xml:space="preserve">s: </w:t>
      </w:r>
    </w:p>
    <w:p w:rsidR="003C20AF" w:rsidRPr="00217B40" w:rsidRDefault="007640BD" w:rsidP="00865BDA">
      <w:pPr>
        <w:widowControl/>
        <w:autoSpaceDE/>
        <w:autoSpaceDN/>
        <w:ind w:firstLine="851"/>
        <w:rPr>
          <w:sz w:val="24"/>
          <w:szCs w:val="20"/>
          <w:lang w:eastAsia="lv-LV"/>
        </w:rPr>
      </w:pPr>
      <w:r w:rsidRPr="00217B40">
        <w:rPr>
          <w:sz w:val="24"/>
          <w:szCs w:val="20"/>
          <w:lang w:eastAsia="lv-LV"/>
        </w:rPr>
        <w:t>12.2.</w:t>
      </w:r>
      <w:r w:rsidR="003C20AF" w:rsidRPr="00217B40">
        <w:rPr>
          <w:sz w:val="24"/>
          <w:szCs w:val="20"/>
          <w:lang w:eastAsia="lv-LV"/>
        </w:rPr>
        <w:t>s</w:t>
      </w:r>
      <w:r w:rsidRPr="00217B40">
        <w:rPr>
          <w:sz w:val="24"/>
          <w:szCs w:val="20"/>
          <w:lang w:eastAsia="lv-LV"/>
        </w:rPr>
        <w:t>kolas pasākumos;</w:t>
      </w:r>
      <w:r w:rsidR="003C20AF" w:rsidRPr="00217B40">
        <w:rPr>
          <w:sz w:val="24"/>
          <w:szCs w:val="20"/>
          <w:lang w:eastAsia="lv-LV"/>
        </w:rPr>
        <w:t xml:space="preserve"> </w:t>
      </w:r>
    </w:p>
    <w:p w:rsidR="003C20AF" w:rsidRPr="00217B40" w:rsidRDefault="007640BD" w:rsidP="00865BDA">
      <w:pPr>
        <w:widowControl/>
        <w:autoSpaceDE/>
        <w:autoSpaceDN/>
        <w:ind w:firstLine="851"/>
        <w:rPr>
          <w:sz w:val="24"/>
          <w:szCs w:val="20"/>
          <w:lang w:eastAsia="lv-LV"/>
        </w:rPr>
      </w:pPr>
      <w:r w:rsidRPr="00217B40">
        <w:rPr>
          <w:sz w:val="24"/>
          <w:szCs w:val="20"/>
          <w:lang w:eastAsia="lv-LV"/>
        </w:rPr>
        <w:t>12.3.klases vakaros;</w:t>
      </w:r>
    </w:p>
    <w:p w:rsidR="003C20AF" w:rsidRPr="00217B40" w:rsidRDefault="007640BD" w:rsidP="00865BDA">
      <w:pPr>
        <w:widowControl/>
        <w:autoSpaceDE/>
        <w:autoSpaceDN/>
        <w:ind w:firstLine="851"/>
        <w:rPr>
          <w:sz w:val="24"/>
          <w:szCs w:val="20"/>
          <w:lang w:eastAsia="lv-LV"/>
        </w:rPr>
      </w:pPr>
      <w:r w:rsidRPr="00217B40">
        <w:rPr>
          <w:sz w:val="24"/>
          <w:szCs w:val="20"/>
          <w:lang w:eastAsia="lv-LV"/>
        </w:rPr>
        <w:t>12.4.ekskursijās;</w:t>
      </w:r>
    </w:p>
    <w:p w:rsidR="003C20AF" w:rsidRPr="00217B40" w:rsidRDefault="007640BD" w:rsidP="00865BDA">
      <w:pPr>
        <w:widowControl/>
        <w:autoSpaceDE/>
        <w:autoSpaceDN/>
        <w:ind w:firstLine="851"/>
        <w:rPr>
          <w:sz w:val="24"/>
          <w:szCs w:val="20"/>
          <w:lang w:eastAsia="lv-LV"/>
        </w:rPr>
      </w:pPr>
      <w:r w:rsidRPr="00217B40">
        <w:rPr>
          <w:sz w:val="24"/>
          <w:szCs w:val="20"/>
          <w:lang w:eastAsia="lv-LV"/>
        </w:rPr>
        <w:t>12.5.</w:t>
      </w:r>
      <w:r w:rsidR="003C20AF" w:rsidRPr="00217B40">
        <w:rPr>
          <w:sz w:val="24"/>
          <w:szCs w:val="20"/>
          <w:lang w:eastAsia="lv-LV"/>
        </w:rPr>
        <w:t xml:space="preserve">izstāžu, koncertu, teātra un citu kultūras </w:t>
      </w:r>
      <w:r w:rsidRPr="00217B40">
        <w:rPr>
          <w:sz w:val="24"/>
          <w:szCs w:val="20"/>
          <w:lang w:eastAsia="lv-LV"/>
        </w:rPr>
        <w:t>pasākumu apmeklējumi;</w:t>
      </w:r>
    </w:p>
    <w:p w:rsidR="003C20AF" w:rsidRPr="00217B40" w:rsidRDefault="007640BD" w:rsidP="00865BDA">
      <w:pPr>
        <w:widowControl/>
        <w:autoSpaceDE/>
        <w:autoSpaceDN/>
        <w:ind w:firstLine="851"/>
        <w:rPr>
          <w:sz w:val="24"/>
          <w:szCs w:val="20"/>
          <w:lang w:eastAsia="lv-LV"/>
        </w:rPr>
      </w:pPr>
      <w:r w:rsidRPr="00217B40">
        <w:rPr>
          <w:sz w:val="24"/>
          <w:szCs w:val="20"/>
          <w:lang w:eastAsia="lv-LV"/>
        </w:rPr>
        <w:t>12.6.pārgājienos;</w:t>
      </w:r>
    </w:p>
    <w:p w:rsidR="003C20AF" w:rsidRPr="00217B40" w:rsidRDefault="007640BD" w:rsidP="00865BDA">
      <w:pPr>
        <w:widowControl/>
        <w:autoSpaceDE/>
        <w:autoSpaceDN/>
        <w:ind w:firstLine="851"/>
        <w:rPr>
          <w:sz w:val="24"/>
          <w:szCs w:val="20"/>
          <w:lang w:eastAsia="lv-LV"/>
        </w:rPr>
      </w:pPr>
      <w:r w:rsidRPr="00217B40">
        <w:rPr>
          <w:sz w:val="24"/>
          <w:szCs w:val="20"/>
          <w:lang w:eastAsia="lv-LV"/>
        </w:rPr>
        <w:t>12.7.konkursos;</w:t>
      </w:r>
    </w:p>
    <w:p w:rsidR="00977957" w:rsidRDefault="007640BD" w:rsidP="00865BDA">
      <w:pPr>
        <w:widowControl/>
        <w:autoSpaceDE/>
        <w:autoSpaceDN/>
        <w:ind w:firstLine="851"/>
        <w:rPr>
          <w:sz w:val="24"/>
          <w:szCs w:val="20"/>
          <w:lang w:eastAsia="lv-LV"/>
        </w:rPr>
      </w:pPr>
      <w:r w:rsidRPr="00217B40">
        <w:rPr>
          <w:sz w:val="24"/>
          <w:szCs w:val="20"/>
          <w:lang w:eastAsia="lv-LV"/>
        </w:rPr>
        <w:t>12.7.</w:t>
      </w:r>
      <w:r w:rsidR="00E43199" w:rsidRPr="00217B40">
        <w:rPr>
          <w:sz w:val="24"/>
          <w:szCs w:val="20"/>
          <w:lang w:eastAsia="lv-LV"/>
        </w:rPr>
        <w:t>sporta pasākum</w:t>
      </w:r>
      <w:r w:rsidR="00F83977" w:rsidRPr="00217B40">
        <w:rPr>
          <w:sz w:val="24"/>
          <w:szCs w:val="20"/>
          <w:lang w:eastAsia="lv-LV"/>
        </w:rPr>
        <w:t>i.</w:t>
      </w:r>
      <w:r w:rsidR="00865BDA">
        <w:rPr>
          <w:sz w:val="24"/>
          <w:szCs w:val="20"/>
          <w:lang w:eastAsia="lv-LV"/>
        </w:rPr>
        <w:t xml:space="preserve"> </w:t>
      </w:r>
    </w:p>
    <w:p w:rsidR="00977957" w:rsidRPr="00217B40" w:rsidRDefault="00F83977" w:rsidP="00F83977">
      <w:pPr>
        <w:tabs>
          <w:tab w:val="left" w:pos="125"/>
          <w:tab w:val="left" w:pos="699"/>
        </w:tabs>
        <w:spacing w:before="3"/>
        <w:ind w:right="442"/>
        <w:jc w:val="both"/>
        <w:rPr>
          <w:sz w:val="24"/>
        </w:rPr>
      </w:pPr>
      <w:r w:rsidRPr="00217B40">
        <w:rPr>
          <w:bCs/>
          <w:sz w:val="24"/>
          <w:szCs w:val="24"/>
        </w:rPr>
        <w:lastRenderedPageBreak/>
        <w:t>13</w:t>
      </w:r>
      <w:r w:rsidR="008A0F01" w:rsidRPr="00217B40">
        <w:rPr>
          <w:bCs/>
          <w:sz w:val="24"/>
          <w:szCs w:val="24"/>
        </w:rPr>
        <w:t>.</w:t>
      </w:r>
      <w:r w:rsidR="00865BDA">
        <w:rPr>
          <w:bCs/>
          <w:sz w:val="24"/>
          <w:szCs w:val="24"/>
        </w:rPr>
        <w:t xml:space="preserve"> </w:t>
      </w:r>
      <w:r w:rsidR="00C31D48" w:rsidRPr="00217B40">
        <w:rPr>
          <w:sz w:val="24"/>
        </w:rPr>
        <w:t>Klases</w:t>
      </w:r>
      <w:r w:rsidR="008A0F01" w:rsidRPr="00217B40">
        <w:rPr>
          <w:sz w:val="24"/>
        </w:rPr>
        <w:t xml:space="preserve"> audzināšanas stundu </w:t>
      </w:r>
      <w:r w:rsidR="00C31D48" w:rsidRPr="00217B40">
        <w:rPr>
          <w:sz w:val="24"/>
        </w:rPr>
        <w:t xml:space="preserve">plānošanai ieteicams izmantot VISC izstrādāto metodisko līdzekli “Klases stundu programmu </w:t>
      </w:r>
      <w:r w:rsidR="001B7829" w:rsidRPr="00217B40">
        <w:rPr>
          <w:sz w:val="24"/>
        </w:rPr>
        <w:t>paraugs”</w:t>
      </w:r>
    </w:p>
    <w:p w:rsidR="00977957" w:rsidRPr="00217B40" w:rsidRDefault="008A0F01" w:rsidP="00F83977">
      <w:pPr>
        <w:tabs>
          <w:tab w:val="left" w:pos="843"/>
        </w:tabs>
        <w:spacing w:line="275" w:lineRule="exact"/>
        <w:jc w:val="both"/>
        <w:rPr>
          <w:sz w:val="24"/>
        </w:rPr>
      </w:pPr>
      <w:r w:rsidRPr="00217B40">
        <w:rPr>
          <w:sz w:val="24"/>
        </w:rPr>
        <w:tab/>
      </w:r>
      <w:r w:rsidR="00F83977" w:rsidRPr="00217B40">
        <w:rPr>
          <w:sz w:val="24"/>
        </w:rPr>
        <w:t>13</w:t>
      </w:r>
      <w:r w:rsidRPr="00217B40">
        <w:rPr>
          <w:sz w:val="24"/>
        </w:rPr>
        <w:t>.1.</w:t>
      </w:r>
      <w:r w:rsidR="00C31D48" w:rsidRPr="00217B40">
        <w:rPr>
          <w:sz w:val="24"/>
        </w:rPr>
        <w:t>Sevis</w:t>
      </w:r>
      <w:r w:rsidR="00C31D48" w:rsidRPr="00217B40">
        <w:rPr>
          <w:spacing w:val="-2"/>
          <w:sz w:val="24"/>
        </w:rPr>
        <w:t xml:space="preserve"> </w:t>
      </w:r>
      <w:r w:rsidR="00C31D48" w:rsidRPr="00217B40">
        <w:rPr>
          <w:sz w:val="24"/>
        </w:rPr>
        <w:t>izzināšana</w:t>
      </w:r>
      <w:r w:rsidR="00C31D48" w:rsidRPr="00217B40">
        <w:rPr>
          <w:spacing w:val="-3"/>
          <w:sz w:val="24"/>
        </w:rPr>
        <w:t xml:space="preserve"> </w:t>
      </w:r>
      <w:r w:rsidR="00C31D48" w:rsidRPr="00217B40">
        <w:rPr>
          <w:sz w:val="24"/>
        </w:rPr>
        <w:t>un</w:t>
      </w:r>
      <w:r w:rsidR="00C31D48" w:rsidRPr="00217B40">
        <w:rPr>
          <w:spacing w:val="-1"/>
          <w:sz w:val="24"/>
        </w:rPr>
        <w:t xml:space="preserve"> </w:t>
      </w:r>
      <w:r w:rsidR="00C31D48" w:rsidRPr="00217B40">
        <w:rPr>
          <w:spacing w:val="-2"/>
          <w:sz w:val="24"/>
        </w:rPr>
        <w:t>pilnveidošana</w:t>
      </w:r>
    </w:p>
    <w:p w:rsidR="00977957" w:rsidRPr="00217B40" w:rsidRDefault="00C31D48" w:rsidP="00F83977">
      <w:pPr>
        <w:pStyle w:val="Pamatteksts"/>
        <w:spacing w:line="242" w:lineRule="auto"/>
        <w:ind w:right="442"/>
        <w:jc w:val="both"/>
      </w:pPr>
      <w:r w:rsidRPr="00217B40">
        <w:t>(tikumiskā audzināšana, uzvedības un saskarsmes kultūra, pašapziņa, pašvērtējums, klases kolektīvā diagnostika un izpēte);</w:t>
      </w:r>
    </w:p>
    <w:p w:rsidR="00977957" w:rsidRPr="00217B40" w:rsidRDefault="008A0F01" w:rsidP="00F83977">
      <w:pPr>
        <w:tabs>
          <w:tab w:val="left" w:pos="843"/>
        </w:tabs>
        <w:spacing w:line="271" w:lineRule="exact"/>
        <w:jc w:val="both"/>
        <w:rPr>
          <w:sz w:val="24"/>
        </w:rPr>
      </w:pPr>
      <w:r w:rsidRPr="00217B40">
        <w:rPr>
          <w:sz w:val="24"/>
        </w:rPr>
        <w:tab/>
      </w:r>
      <w:r w:rsidR="00F83977" w:rsidRPr="00217B40">
        <w:rPr>
          <w:sz w:val="24"/>
        </w:rPr>
        <w:t>13.</w:t>
      </w:r>
      <w:r w:rsidRPr="00217B40">
        <w:rPr>
          <w:sz w:val="24"/>
        </w:rPr>
        <w:t>2.</w:t>
      </w:r>
      <w:r w:rsidR="00C31D48" w:rsidRPr="00217B40">
        <w:rPr>
          <w:sz w:val="24"/>
        </w:rPr>
        <w:t>Piederība</w:t>
      </w:r>
      <w:r w:rsidR="00C31D48" w:rsidRPr="00217B40">
        <w:rPr>
          <w:spacing w:val="-2"/>
          <w:sz w:val="24"/>
        </w:rPr>
        <w:t xml:space="preserve"> </w:t>
      </w:r>
      <w:r w:rsidR="00C31D48" w:rsidRPr="00217B40">
        <w:rPr>
          <w:sz w:val="24"/>
        </w:rPr>
        <w:t>valstij</w:t>
      </w:r>
      <w:r w:rsidR="00C31D48" w:rsidRPr="00217B40">
        <w:rPr>
          <w:spacing w:val="-1"/>
          <w:sz w:val="24"/>
        </w:rPr>
        <w:t xml:space="preserve"> </w:t>
      </w:r>
      <w:r w:rsidR="00C31D48" w:rsidRPr="00217B40">
        <w:rPr>
          <w:sz w:val="24"/>
        </w:rPr>
        <w:t>un</w:t>
      </w:r>
      <w:r w:rsidR="00C31D48" w:rsidRPr="00217B40">
        <w:rPr>
          <w:spacing w:val="-1"/>
          <w:sz w:val="24"/>
        </w:rPr>
        <w:t xml:space="preserve"> </w:t>
      </w:r>
      <w:r w:rsidR="00C31D48" w:rsidRPr="00217B40">
        <w:rPr>
          <w:sz w:val="24"/>
        </w:rPr>
        <w:t>pilsoniskā</w:t>
      </w:r>
      <w:r w:rsidR="00C31D48" w:rsidRPr="00217B40">
        <w:rPr>
          <w:spacing w:val="-1"/>
          <w:sz w:val="24"/>
        </w:rPr>
        <w:t xml:space="preserve"> </w:t>
      </w:r>
      <w:r w:rsidR="00C31D48" w:rsidRPr="00217B40">
        <w:rPr>
          <w:spacing w:val="-2"/>
          <w:sz w:val="24"/>
        </w:rPr>
        <w:t>līdzdalība</w:t>
      </w:r>
    </w:p>
    <w:p w:rsidR="00977957" w:rsidRPr="00217B40" w:rsidRDefault="00C31D48" w:rsidP="00F83977">
      <w:pPr>
        <w:pStyle w:val="Pamatteksts"/>
        <w:spacing w:before="1" w:line="275" w:lineRule="exact"/>
        <w:ind w:left="123" w:firstLine="0"/>
        <w:jc w:val="both"/>
      </w:pPr>
      <w:r w:rsidRPr="00217B40">
        <w:t>(pilsoniskā</w:t>
      </w:r>
      <w:r w:rsidRPr="00217B40">
        <w:rPr>
          <w:spacing w:val="-5"/>
        </w:rPr>
        <w:t xml:space="preserve"> </w:t>
      </w:r>
      <w:r w:rsidRPr="00217B40">
        <w:t>un</w:t>
      </w:r>
      <w:r w:rsidRPr="00217B40">
        <w:rPr>
          <w:spacing w:val="-2"/>
        </w:rPr>
        <w:t xml:space="preserve"> </w:t>
      </w:r>
      <w:r w:rsidRPr="00217B40">
        <w:t>patriotiskā</w:t>
      </w:r>
      <w:r w:rsidRPr="00217B40">
        <w:rPr>
          <w:spacing w:val="-2"/>
        </w:rPr>
        <w:t xml:space="preserve"> </w:t>
      </w:r>
      <w:r w:rsidRPr="00217B40">
        <w:t>audzināšana,</w:t>
      </w:r>
      <w:r w:rsidRPr="00217B40">
        <w:rPr>
          <w:spacing w:val="-2"/>
        </w:rPr>
        <w:t xml:space="preserve"> </w:t>
      </w:r>
      <w:r w:rsidRPr="00217B40">
        <w:t>latviešu</w:t>
      </w:r>
      <w:r w:rsidRPr="00217B40">
        <w:rPr>
          <w:spacing w:val="-2"/>
        </w:rPr>
        <w:t xml:space="preserve"> </w:t>
      </w:r>
      <w:r w:rsidRPr="00217B40">
        <w:t>tautas</w:t>
      </w:r>
      <w:r w:rsidRPr="00217B40">
        <w:rPr>
          <w:spacing w:val="-1"/>
        </w:rPr>
        <w:t xml:space="preserve"> </w:t>
      </w:r>
      <w:r w:rsidRPr="00217B40">
        <w:rPr>
          <w:spacing w:val="-2"/>
        </w:rPr>
        <w:t>tradīcijas);</w:t>
      </w:r>
    </w:p>
    <w:p w:rsidR="00977957" w:rsidRPr="00217B40" w:rsidRDefault="00F83977" w:rsidP="00F83977">
      <w:pPr>
        <w:pStyle w:val="Pamatteksts"/>
        <w:spacing w:line="275" w:lineRule="exact"/>
        <w:ind w:left="123" w:firstLine="597"/>
        <w:jc w:val="both"/>
      </w:pPr>
      <w:r w:rsidRPr="00217B40">
        <w:t>13</w:t>
      </w:r>
      <w:r w:rsidR="008A0F01" w:rsidRPr="00217B40">
        <w:t>.3.</w:t>
      </w:r>
      <w:r w:rsidR="00C31D48" w:rsidRPr="00217B40">
        <w:t>Karjeras</w:t>
      </w:r>
      <w:r w:rsidR="00C31D48" w:rsidRPr="00217B40">
        <w:rPr>
          <w:spacing w:val="-3"/>
        </w:rPr>
        <w:t xml:space="preserve"> </w:t>
      </w:r>
      <w:r w:rsidR="00C31D48" w:rsidRPr="00217B40">
        <w:rPr>
          <w:spacing w:val="-2"/>
        </w:rPr>
        <w:t>izvēle</w:t>
      </w:r>
    </w:p>
    <w:p w:rsidR="00977957" w:rsidRPr="00217B40" w:rsidRDefault="00997AF0" w:rsidP="00F83977">
      <w:pPr>
        <w:pStyle w:val="Pamatteksts"/>
        <w:spacing w:before="3" w:line="275" w:lineRule="exact"/>
        <w:ind w:left="123" w:firstLine="0"/>
        <w:jc w:val="both"/>
      </w:pPr>
      <w:r w:rsidRPr="00217B40">
        <w:t>(</w:t>
      </w:r>
      <w:r w:rsidR="00C31D48" w:rsidRPr="00217B40">
        <w:rPr>
          <w:spacing w:val="-2"/>
        </w:rPr>
        <w:t xml:space="preserve"> </w:t>
      </w:r>
      <w:r w:rsidR="00C31D48" w:rsidRPr="00217B40">
        <w:t>karjeras</w:t>
      </w:r>
      <w:r w:rsidR="00C31D48" w:rsidRPr="00217B40">
        <w:rPr>
          <w:spacing w:val="-2"/>
        </w:rPr>
        <w:t xml:space="preserve"> veidošana);</w:t>
      </w:r>
    </w:p>
    <w:p w:rsidR="00977957" w:rsidRPr="00217B40" w:rsidRDefault="00F83977" w:rsidP="00F83977">
      <w:pPr>
        <w:tabs>
          <w:tab w:val="left" w:pos="843"/>
        </w:tabs>
        <w:spacing w:line="275" w:lineRule="exact"/>
        <w:ind w:left="123"/>
        <w:jc w:val="both"/>
        <w:rPr>
          <w:sz w:val="24"/>
        </w:rPr>
      </w:pPr>
      <w:r w:rsidRPr="00217B40">
        <w:rPr>
          <w:sz w:val="24"/>
        </w:rPr>
        <w:tab/>
        <w:t>13</w:t>
      </w:r>
      <w:r w:rsidR="008A0F01" w:rsidRPr="00217B40">
        <w:rPr>
          <w:sz w:val="24"/>
        </w:rPr>
        <w:t>.4.</w:t>
      </w:r>
      <w:r w:rsidR="00C31D48" w:rsidRPr="00217B40">
        <w:rPr>
          <w:sz w:val="24"/>
        </w:rPr>
        <w:t>Veselība</w:t>
      </w:r>
      <w:r w:rsidR="00C31D48" w:rsidRPr="00217B40">
        <w:rPr>
          <w:spacing w:val="-2"/>
          <w:sz w:val="24"/>
        </w:rPr>
        <w:t xml:space="preserve"> </w:t>
      </w:r>
      <w:r w:rsidR="00C31D48" w:rsidRPr="00217B40">
        <w:rPr>
          <w:sz w:val="24"/>
        </w:rPr>
        <w:t>un</w:t>
      </w:r>
      <w:r w:rsidR="00C31D48" w:rsidRPr="00217B40">
        <w:rPr>
          <w:spacing w:val="-1"/>
          <w:sz w:val="24"/>
        </w:rPr>
        <w:t xml:space="preserve"> </w:t>
      </w:r>
      <w:r w:rsidR="00C31D48" w:rsidRPr="00217B40">
        <w:rPr>
          <w:spacing w:val="-4"/>
          <w:sz w:val="24"/>
        </w:rPr>
        <w:t>vide</w:t>
      </w:r>
    </w:p>
    <w:p w:rsidR="00977957" w:rsidRPr="00217B40" w:rsidRDefault="00C31D48" w:rsidP="00F83977">
      <w:pPr>
        <w:pStyle w:val="Pamatteksts"/>
        <w:spacing w:before="2" w:line="275" w:lineRule="exact"/>
        <w:ind w:left="123" w:firstLine="0"/>
        <w:jc w:val="both"/>
      </w:pPr>
      <w:r w:rsidRPr="00217B40">
        <w:t>(vide</w:t>
      </w:r>
      <w:r w:rsidRPr="00217B40">
        <w:rPr>
          <w:spacing w:val="-3"/>
        </w:rPr>
        <w:t xml:space="preserve"> </w:t>
      </w:r>
      <w:r w:rsidRPr="00217B40">
        <w:t>un</w:t>
      </w:r>
      <w:r w:rsidRPr="00217B40">
        <w:rPr>
          <w:spacing w:val="-1"/>
        </w:rPr>
        <w:t xml:space="preserve"> </w:t>
      </w:r>
      <w:r w:rsidRPr="00217B40">
        <w:t>veselīgs</w:t>
      </w:r>
      <w:r w:rsidRPr="00217B40">
        <w:rPr>
          <w:spacing w:val="-1"/>
        </w:rPr>
        <w:t xml:space="preserve"> </w:t>
      </w:r>
      <w:r w:rsidRPr="00217B40">
        <w:t>dzīves</w:t>
      </w:r>
      <w:r w:rsidRPr="00217B40">
        <w:rPr>
          <w:spacing w:val="-1"/>
        </w:rPr>
        <w:t xml:space="preserve"> </w:t>
      </w:r>
      <w:r w:rsidRPr="00217B40">
        <w:rPr>
          <w:spacing w:val="-2"/>
        </w:rPr>
        <w:t>veids);</w:t>
      </w:r>
    </w:p>
    <w:p w:rsidR="00362CD4" w:rsidRDefault="00F83977" w:rsidP="00865BDA">
      <w:pPr>
        <w:pStyle w:val="Sarakstarindkopa"/>
        <w:tabs>
          <w:tab w:val="left" w:pos="843"/>
        </w:tabs>
        <w:spacing w:line="275" w:lineRule="exact"/>
        <w:ind w:left="843" w:firstLine="0"/>
        <w:jc w:val="both"/>
        <w:rPr>
          <w:spacing w:val="-2"/>
          <w:sz w:val="24"/>
        </w:rPr>
      </w:pPr>
      <w:r w:rsidRPr="00217B40">
        <w:rPr>
          <w:spacing w:val="-2"/>
          <w:sz w:val="24"/>
        </w:rPr>
        <w:t>13</w:t>
      </w:r>
      <w:r w:rsidR="008A0F01" w:rsidRPr="00217B40">
        <w:rPr>
          <w:spacing w:val="-2"/>
          <w:sz w:val="24"/>
        </w:rPr>
        <w:t>.5.</w:t>
      </w:r>
      <w:r w:rsidR="00C31D48" w:rsidRPr="00217B40">
        <w:rPr>
          <w:spacing w:val="-2"/>
          <w:sz w:val="24"/>
        </w:rPr>
        <w:t>Drošība</w:t>
      </w:r>
    </w:p>
    <w:p w:rsidR="00865BDA" w:rsidRPr="00217B40" w:rsidRDefault="00865BDA" w:rsidP="00865BDA">
      <w:pPr>
        <w:pStyle w:val="Sarakstarindkopa"/>
        <w:tabs>
          <w:tab w:val="left" w:pos="843"/>
        </w:tabs>
        <w:spacing w:line="275" w:lineRule="exact"/>
        <w:ind w:left="843" w:firstLine="0"/>
        <w:jc w:val="both"/>
        <w:rPr>
          <w:sz w:val="24"/>
        </w:rPr>
      </w:pPr>
    </w:p>
    <w:p w:rsidR="00362CD4" w:rsidRPr="00217B40" w:rsidRDefault="00F83977" w:rsidP="00F83977">
      <w:pPr>
        <w:tabs>
          <w:tab w:val="left" w:pos="483"/>
        </w:tabs>
        <w:spacing w:before="70" w:after="6"/>
        <w:jc w:val="both"/>
        <w:rPr>
          <w:spacing w:val="-2"/>
          <w:sz w:val="24"/>
        </w:rPr>
      </w:pPr>
      <w:r w:rsidRPr="00217B40">
        <w:rPr>
          <w:sz w:val="24"/>
        </w:rPr>
        <w:t>14</w:t>
      </w:r>
      <w:r w:rsidR="00362CD4" w:rsidRPr="00217B40">
        <w:rPr>
          <w:sz w:val="24"/>
        </w:rPr>
        <w:t>.</w:t>
      </w:r>
      <w:r w:rsidR="00865BDA">
        <w:rPr>
          <w:sz w:val="24"/>
        </w:rPr>
        <w:t xml:space="preserve"> </w:t>
      </w:r>
      <w:r w:rsidR="00362CD4" w:rsidRPr="00217B40">
        <w:rPr>
          <w:sz w:val="24"/>
        </w:rPr>
        <w:t>Ieteikumi</w:t>
      </w:r>
      <w:r w:rsidR="00362CD4" w:rsidRPr="00217B40">
        <w:rPr>
          <w:spacing w:val="-5"/>
          <w:sz w:val="24"/>
        </w:rPr>
        <w:t xml:space="preserve"> </w:t>
      </w:r>
      <w:r w:rsidR="00362CD4" w:rsidRPr="00217B40">
        <w:rPr>
          <w:sz w:val="24"/>
        </w:rPr>
        <w:t>audzināšanas</w:t>
      </w:r>
      <w:r w:rsidR="00362CD4" w:rsidRPr="00217B40">
        <w:rPr>
          <w:spacing w:val="-2"/>
          <w:sz w:val="24"/>
        </w:rPr>
        <w:t xml:space="preserve"> </w:t>
      </w:r>
      <w:r w:rsidR="00362CD4" w:rsidRPr="00217B40">
        <w:rPr>
          <w:sz w:val="24"/>
        </w:rPr>
        <w:t>stundu</w:t>
      </w:r>
      <w:r w:rsidR="00362CD4" w:rsidRPr="00217B40">
        <w:rPr>
          <w:spacing w:val="-3"/>
          <w:sz w:val="24"/>
        </w:rPr>
        <w:t xml:space="preserve"> </w:t>
      </w:r>
      <w:r w:rsidR="00572289" w:rsidRPr="00217B40">
        <w:rPr>
          <w:sz w:val="24"/>
        </w:rPr>
        <w:t>sadalījumam:</w:t>
      </w:r>
    </w:p>
    <w:p w:rsidR="00F83977" w:rsidRPr="00217B40" w:rsidRDefault="00F83977" w:rsidP="00362CD4">
      <w:pPr>
        <w:tabs>
          <w:tab w:val="left" w:pos="483"/>
        </w:tabs>
        <w:spacing w:before="70" w:after="6"/>
        <w:rPr>
          <w:sz w:val="24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362CD4" w:rsidRPr="00217B40" w:rsidTr="002649D9">
        <w:trPr>
          <w:trHeight w:val="273"/>
        </w:trPr>
        <w:tc>
          <w:tcPr>
            <w:tcW w:w="4258" w:type="dxa"/>
          </w:tcPr>
          <w:p w:rsidR="00362CD4" w:rsidRPr="00217B40" w:rsidRDefault="00362CD4" w:rsidP="002649D9">
            <w:pPr>
              <w:pStyle w:val="TableParagraph"/>
              <w:spacing w:line="253" w:lineRule="exact"/>
              <w:ind w:left="107" w:right="0"/>
              <w:jc w:val="left"/>
              <w:rPr>
                <w:b/>
                <w:sz w:val="24"/>
              </w:rPr>
            </w:pPr>
            <w:r w:rsidRPr="00217B40">
              <w:rPr>
                <w:b/>
                <w:sz w:val="24"/>
              </w:rPr>
              <w:t>Temati</w:t>
            </w:r>
            <w:r w:rsidRPr="00217B40">
              <w:rPr>
                <w:b/>
                <w:spacing w:val="-1"/>
                <w:sz w:val="24"/>
              </w:rPr>
              <w:t xml:space="preserve"> </w:t>
            </w:r>
            <w:r w:rsidRPr="00217B40">
              <w:rPr>
                <w:b/>
                <w:sz w:val="24"/>
              </w:rPr>
              <w:t xml:space="preserve">/ </w:t>
            </w:r>
            <w:r w:rsidRPr="00217B40">
              <w:rPr>
                <w:b/>
                <w:spacing w:val="-2"/>
                <w:sz w:val="24"/>
              </w:rPr>
              <w:t>Klase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53" w:lineRule="exact"/>
              <w:ind w:left="106" w:right="0"/>
              <w:jc w:val="left"/>
              <w:rPr>
                <w:b/>
                <w:sz w:val="24"/>
              </w:rPr>
            </w:pPr>
            <w:r w:rsidRPr="00217B40"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53" w:lineRule="exact"/>
              <w:ind w:left="60" w:right="110"/>
              <w:rPr>
                <w:b/>
                <w:sz w:val="24"/>
              </w:rPr>
            </w:pPr>
            <w:r w:rsidRPr="00217B40"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53" w:lineRule="exact"/>
              <w:ind w:left="60" w:right="110"/>
              <w:rPr>
                <w:b/>
                <w:sz w:val="24"/>
              </w:rPr>
            </w:pPr>
            <w:r w:rsidRPr="00217B40"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53" w:lineRule="exact"/>
              <w:ind w:left="106" w:right="0"/>
              <w:jc w:val="left"/>
              <w:rPr>
                <w:b/>
                <w:sz w:val="24"/>
              </w:rPr>
            </w:pPr>
            <w:r w:rsidRPr="00217B40"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53" w:lineRule="exact"/>
              <w:ind w:left="60" w:right="110"/>
              <w:rPr>
                <w:b/>
                <w:sz w:val="24"/>
              </w:rPr>
            </w:pPr>
            <w:r w:rsidRPr="00217B40"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53" w:lineRule="exact"/>
              <w:ind w:left="60" w:right="110"/>
              <w:rPr>
                <w:b/>
                <w:sz w:val="24"/>
              </w:rPr>
            </w:pPr>
            <w:r w:rsidRPr="00217B40"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53" w:lineRule="exact"/>
              <w:ind w:left="60" w:right="110"/>
              <w:rPr>
                <w:b/>
                <w:sz w:val="24"/>
              </w:rPr>
            </w:pPr>
            <w:r w:rsidRPr="00217B40"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53" w:lineRule="exact"/>
              <w:ind w:left="60" w:right="110"/>
              <w:rPr>
                <w:b/>
                <w:sz w:val="24"/>
              </w:rPr>
            </w:pPr>
            <w:r w:rsidRPr="00217B40"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53" w:lineRule="exact"/>
              <w:ind w:left="60" w:right="110"/>
              <w:rPr>
                <w:b/>
                <w:sz w:val="24"/>
              </w:rPr>
            </w:pPr>
            <w:r w:rsidRPr="00217B40">
              <w:rPr>
                <w:b/>
                <w:spacing w:val="-5"/>
                <w:sz w:val="24"/>
              </w:rPr>
              <w:t>9.</w:t>
            </w:r>
          </w:p>
        </w:tc>
      </w:tr>
      <w:tr w:rsidR="00362CD4" w:rsidRPr="00217B40" w:rsidTr="002649D9">
        <w:trPr>
          <w:trHeight w:val="277"/>
        </w:trPr>
        <w:tc>
          <w:tcPr>
            <w:tcW w:w="4258" w:type="dxa"/>
          </w:tcPr>
          <w:p w:rsidR="00362CD4" w:rsidRPr="00217B40" w:rsidRDefault="00362CD4" w:rsidP="002649D9">
            <w:pPr>
              <w:pStyle w:val="TableParagraph"/>
              <w:ind w:left="107" w:right="0"/>
              <w:jc w:val="left"/>
              <w:rPr>
                <w:sz w:val="24"/>
              </w:rPr>
            </w:pPr>
            <w:r w:rsidRPr="00217B40">
              <w:rPr>
                <w:sz w:val="24"/>
              </w:rPr>
              <w:t>Pilsoniskā</w:t>
            </w:r>
            <w:r w:rsidRPr="00217B40">
              <w:rPr>
                <w:spacing w:val="-2"/>
                <w:sz w:val="24"/>
              </w:rPr>
              <w:t xml:space="preserve"> </w:t>
            </w:r>
            <w:r w:rsidRPr="00217B40">
              <w:rPr>
                <w:sz w:val="24"/>
              </w:rPr>
              <w:t>un patriotiskā</w:t>
            </w:r>
            <w:r w:rsidRPr="00217B40">
              <w:rPr>
                <w:spacing w:val="-1"/>
                <w:sz w:val="24"/>
              </w:rPr>
              <w:t xml:space="preserve"> </w:t>
            </w:r>
            <w:r w:rsidRPr="00217B40">
              <w:rPr>
                <w:spacing w:val="-2"/>
                <w:sz w:val="24"/>
              </w:rPr>
              <w:t>audzināšana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ind w:left="106" w:right="0"/>
              <w:jc w:val="lef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ind w:left="106" w:right="0"/>
              <w:jc w:val="lef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</w:tr>
      <w:tr w:rsidR="00362CD4" w:rsidRPr="00217B40" w:rsidTr="002649D9">
        <w:trPr>
          <w:trHeight w:val="273"/>
        </w:trPr>
        <w:tc>
          <w:tcPr>
            <w:tcW w:w="4258" w:type="dxa"/>
          </w:tcPr>
          <w:p w:rsidR="00362CD4" w:rsidRPr="00217B40" w:rsidRDefault="00362CD4" w:rsidP="002649D9">
            <w:pPr>
              <w:pStyle w:val="TableParagraph"/>
              <w:spacing w:line="253" w:lineRule="exact"/>
              <w:ind w:left="107" w:right="0"/>
              <w:jc w:val="left"/>
              <w:rPr>
                <w:sz w:val="24"/>
              </w:rPr>
            </w:pPr>
            <w:r w:rsidRPr="00217B40">
              <w:rPr>
                <w:sz w:val="24"/>
              </w:rPr>
              <w:t>Latviešu</w:t>
            </w:r>
            <w:r w:rsidRPr="00217B40">
              <w:rPr>
                <w:spacing w:val="-2"/>
                <w:sz w:val="24"/>
              </w:rPr>
              <w:t xml:space="preserve"> </w:t>
            </w:r>
            <w:r w:rsidRPr="00217B40">
              <w:rPr>
                <w:sz w:val="24"/>
              </w:rPr>
              <w:t>tautas</w:t>
            </w:r>
            <w:r w:rsidRPr="00217B40">
              <w:rPr>
                <w:spacing w:val="-2"/>
                <w:sz w:val="24"/>
              </w:rPr>
              <w:t xml:space="preserve"> tradīcijas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53" w:lineRule="exact"/>
              <w:ind w:left="106" w:right="0"/>
              <w:jc w:val="lef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3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5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3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5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3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53" w:lineRule="exact"/>
              <w:ind w:left="106" w:right="0"/>
              <w:jc w:val="lef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3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5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3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5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3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5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3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5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3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5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3</w:t>
            </w:r>
          </w:p>
        </w:tc>
      </w:tr>
      <w:tr w:rsidR="00362CD4" w:rsidRPr="00217B40" w:rsidTr="002649D9">
        <w:trPr>
          <w:trHeight w:val="551"/>
        </w:trPr>
        <w:tc>
          <w:tcPr>
            <w:tcW w:w="4258" w:type="dxa"/>
          </w:tcPr>
          <w:p w:rsidR="00362CD4" w:rsidRPr="00217B40" w:rsidRDefault="00362CD4" w:rsidP="002649D9">
            <w:pPr>
              <w:pStyle w:val="TableParagraph"/>
              <w:spacing w:line="273" w:lineRule="exact"/>
              <w:ind w:left="107" w:right="0"/>
              <w:jc w:val="left"/>
              <w:rPr>
                <w:sz w:val="24"/>
              </w:rPr>
            </w:pPr>
            <w:r w:rsidRPr="00217B40">
              <w:rPr>
                <w:sz w:val="24"/>
              </w:rPr>
              <w:t>Tikumiskā</w:t>
            </w:r>
            <w:r w:rsidRPr="00217B40">
              <w:rPr>
                <w:spacing w:val="-4"/>
                <w:sz w:val="24"/>
              </w:rPr>
              <w:t xml:space="preserve"> </w:t>
            </w:r>
            <w:r w:rsidRPr="00217B40">
              <w:rPr>
                <w:sz w:val="24"/>
              </w:rPr>
              <w:t>audzināšana.</w:t>
            </w:r>
            <w:r w:rsidRPr="00217B40">
              <w:rPr>
                <w:spacing w:val="-3"/>
                <w:sz w:val="24"/>
              </w:rPr>
              <w:t xml:space="preserve"> </w:t>
            </w:r>
            <w:r w:rsidRPr="00217B40">
              <w:rPr>
                <w:sz w:val="24"/>
              </w:rPr>
              <w:t>Uzvedības</w:t>
            </w:r>
            <w:r w:rsidRPr="00217B40">
              <w:rPr>
                <w:spacing w:val="-2"/>
                <w:sz w:val="24"/>
              </w:rPr>
              <w:t xml:space="preserve"> </w:t>
            </w:r>
            <w:r w:rsidRPr="00217B40">
              <w:rPr>
                <w:spacing w:val="-5"/>
                <w:sz w:val="24"/>
              </w:rPr>
              <w:t>un</w:t>
            </w:r>
          </w:p>
          <w:p w:rsidR="00362CD4" w:rsidRPr="00217B40" w:rsidRDefault="00362CD4" w:rsidP="002649D9">
            <w:pPr>
              <w:pStyle w:val="TableParagraph"/>
              <w:spacing w:before="2" w:line="257" w:lineRule="exact"/>
              <w:ind w:left="109" w:right="0"/>
              <w:jc w:val="left"/>
              <w:rPr>
                <w:sz w:val="24"/>
              </w:rPr>
            </w:pPr>
            <w:r w:rsidRPr="00217B40">
              <w:rPr>
                <w:sz w:val="24"/>
              </w:rPr>
              <w:t>saskarsmes</w:t>
            </w:r>
            <w:r w:rsidRPr="00217B40">
              <w:rPr>
                <w:spacing w:val="-4"/>
                <w:sz w:val="24"/>
              </w:rPr>
              <w:t xml:space="preserve"> </w:t>
            </w:r>
            <w:r w:rsidRPr="00217B40">
              <w:rPr>
                <w:spacing w:val="-2"/>
                <w:sz w:val="24"/>
              </w:rPr>
              <w:t>kultūra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73" w:lineRule="exact"/>
              <w:ind w:left="106" w:right="0"/>
              <w:jc w:val="lef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5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7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5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7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5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73" w:lineRule="exact"/>
              <w:ind w:left="106" w:right="0"/>
              <w:jc w:val="lef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5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7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7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7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7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7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</w:tr>
      <w:tr w:rsidR="00362CD4" w:rsidRPr="00217B40" w:rsidTr="002649D9">
        <w:trPr>
          <w:trHeight w:val="277"/>
        </w:trPr>
        <w:tc>
          <w:tcPr>
            <w:tcW w:w="4258" w:type="dxa"/>
          </w:tcPr>
          <w:p w:rsidR="00362CD4" w:rsidRPr="00217B40" w:rsidRDefault="00362CD4" w:rsidP="002649D9">
            <w:pPr>
              <w:pStyle w:val="TableParagraph"/>
              <w:spacing w:before="1" w:line="257" w:lineRule="exact"/>
              <w:ind w:left="107" w:right="0"/>
              <w:jc w:val="left"/>
              <w:rPr>
                <w:sz w:val="24"/>
              </w:rPr>
            </w:pPr>
            <w:r w:rsidRPr="00217B40">
              <w:rPr>
                <w:sz w:val="24"/>
              </w:rPr>
              <w:t>Karjeras</w:t>
            </w:r>
            <w:r w:rsidRPr="00217B40">
              <w:rPr>
                <w:spacing w:val="-1"/>
                <w:sz w:val="24"/>
              </w:rPr>
              <w:t xml:space="preserve"> </w:t>
            </w:r>
            <w:r w:rsidRPr="00217B40">
              <w:rPr>
                <w:spacing w:val="-2"/>
                <w:sz w:val="24"/>
              </w:rPr>
              <w:t>veidošana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before="1" w:line="257" w:lineRule="exact"/>
              <w:ind w:left="106" w:right="0"/>
              <w:jc w:val="lef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2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before="1" w:line="257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2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before="1" w:line="257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2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before="1" w:line="257" w:lineRule="exact"/>
              <w:ind w:left="106" w:right="0"/>
              <w:jc w:val="lef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2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before="1" w:line="257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3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before="1" w:line="257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3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before="1" w:line="257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5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before="1" w:line="257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6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before="1" w:line="257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6</w:t>
            </w:r>
          </w:p>
        </w:tc>
      </w:tr>
      <w:tr w:rsidR="00362CD4" w:rsidRPr="00217B40" w:rsidTr="002649D9">
        <w:trPr>
          <w:trHeight w:val="277"/>
        </w:trPr>
        <w:tc>
          <w:tcPr>
            <w:tcW w:w="4258" w:type="dxa"/>
          </w:tcPr>
          <w:p w:rsidR="00362CD4" w:rsidRPr="00217B40" w:rsidRDefault="00362CD4" w:rsidP="002649D9">
            <w:pPr>
              <w:pStyle w:val="TableParagraph"/>
              <w:ind w:left="107" w:right="0"/>
              <w:jc w:val="left"/>
              <w:rPr>
                <w:sz w:val="24"/>
              </w:rPr>
            </w:pPr>
            <w:r w:rsidRPr="00217B40">
              <w:rPr>
                <w:sz w:val="24"/>
              </w:rPr>
              <w:t>Darbība</w:t>
            </w:r>
            <w:r w:rsidRPr="00217B40">
              <w:rPr>
                <w:spacing w:val="-4"/>
                <w:sz w:val="24"/>
              </w:rPr>
              <w:t xml:space="preserve"> </w:t>
            </w:r>
            <w:r w:rsidRPr="00217B40">
              <w:rPr>
                <w:sz w:val="24"/>
              </w:rPr>
              <w:t>ekstremālos</w:t>
            </w:r>
            <w:r w:rsidRPr="00217B40">
              <w:rPr>
                <w:spacing w:val="-3"/>
                <w:sz w:val="24"/>
              </w:rPr>
              <w:t xml:space="preserve"> </w:t>
            </w:r>
            <w:r w:rsidRPr="00217B40">
              <w:rPr>
                <w:spacing w:val="-2"/>
                <w:sz w:val="24"/>
              </w:rPr>
              <w:t>apstākļos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ind w:left="106" w:right="0"/>
              <w:jc w:val="lef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ind w:left="106" w:right="0"/>
              <w:jc w:val="lef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</w:tr>
      <w:tr w:rsidR="00362CD4" w:rsidRPr="00217B40" w:rsidTr="002649D9">
        <w:trPr>
          <w:trHeight w:val="273"/>
        </w:trPr>
        <w:tc>
          <w:tcPr>
            <w:tcW w:w="4258" w:type="dxa"/>
          </w:tcPr>
          <w:p w:rsidR="00362CD4" w:rsidRPr="00217B40" w:rsidRDefault="00362CD4" w:rsidP="002649D9">
            <w:pPr>
              <w:pStyle w:val="TableParagraph"/>
              <w:spacing w:line="253" w:lineRule="exact"/>
              <w:ind w:left="107" w:right="0"/>
              <w:jc w:val="left"/>
              <w:rPr>
                <w:sz w:val="24"/>
              </w:rPr>
            </w:pPr>
            <w:r w:rsidRPr="00217B40">
              <w:rPr>
                <w:sz w:val="24"/>
              </w:rPr>
              <w:t>Ceļu</w:t>
            </w:r>
            <w:r w:rsidRPr="00217B40">
              <w:rPr>
                <w:spacing w:val="-2"/>
                <w:sz w:val="24"/>
              </w:rPr>
              <w:t xml:space="preserve"> </w:t>
            </w:r>
            <w:r w:rsidRPr="00217B40">
              <w:rPr>
                <w:sz w:val="24"/>
              </w:rPr>
              <w:t>satiksmes</w:t>
            </w:r>
            <w:r w:rsidRPr="00217B40">
              <w:rPr>
                <w:spacing w:val="-1"/>
                <w:sz w:val="24"/>
              </w:rPr>
              <w:t xml:space="preserve"> </w:t>
            </w:r>
            <w:r w:rsidRPr="00217B40">
              <w:rPr>
                <w:spacing w:val="-2"/>
                <w:sz w:val="24"/>
              </w:rPr>
              <w:t>drošība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53" w:lineRule="exact"/>
              <w:ind w:left="106" w:right="0"/>
              <w:jc w:val="lef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5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5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53" w:lineRule="exact"/>
              <w:ind w:left="106" w:right="0"/>
              <w:jc w:val="lef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5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3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5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3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5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3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5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3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5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3</w:t>
            </w:r>
          </w:p>
        </w:tc>
      </w:tr>
      <w:tr w:rsidR="00362CD4" w:rsidRPr="00217B40" w:rsidTr="002649D9">
        <w:trPr>
          <w:trHeight w:val="278"/>
        </w:trPr>
        <w:tc>
          <w:tcPr>
            <w:tcW w:w="4258" w:type="dxa"/>
          </w:tcPr>
          <w:p w:rsidR="00362CD4" w:rsidRPr="00217B40" w:rsidRDefault="00362CD4" w:rsidP="002649D9">
            <w:pPr>
              <w:pStyle w:val="TableParagraph"/>
              <w:ind w:left="107" w:right="0"/>
              <w:jc w:val="left"/>
              <w:rPr>
                <w:sz w:val="24"/>
              </w:rPr>
            </w:pPr>
            <w:r w:rsidRPr="00217B40">
              <w:rPr>
                <w:sz w:val="24"/>
              </w:rPr>
              <w:t>Vide</w:t>
            </w:r>
            <w:r w:rsidRPr="00217B40">
              <w:rPr>
                <w:spacing w:val="-2"/>
                <w:sz w:val="24"/>
              </w:rPr>
              <w:t xml:space="preserve"> </w:t>
            </w:r>
            <w:r w:rsidRPr="00217B40">
              <w:rPr>
                <w:sz w:val="24"/>
              </w:rPr>
              <w:t>un</w:t>
            </w:r>
            <w:r w:rsidRPr="00217B40">
              <w:rPr>
                <w:spacing w:val="-1"/>
                <w:sz w:val="24"/>
              </w:rPr>
              <w:t xml:space="preserve"> </w:t>
            </w:r>
            <w:r w:rsidRPr="00217B40">
              <w:rPr>
                <w:sz w:val="24"/>
              </w:rPr>
              <w:t>veselīgs</w:t>
            </w:r>
            <w:r w:rsidRPr="00217B40">
              <w:rPr>
                <w:spacing w:val="-1"/>
                <w:sz w:val="24"/>
              </w:rPr>
              <w:t xml:space="preserve"> </w:t>
            </w:r>
            <w:r w:rsidRPr="00217B40">
              <w:rPr>
                <w:spacing w:val="-2"/>
                <w:sz w:val="24"/>
              </w:rPr>
              <w:t>dzīvesveids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ind w:left="106" w:right="0"/>
              <w:jc w:val="lef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3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3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3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ind w:left="106" w:right="0"/>
              <w:jc w:val="lef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3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3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3</w:t>
            </w:r>
          </w:p>
        </w:tc>
      </w:tr>
      <w:tr w:rsidR="00362CD4" w:rsidRPr="00217B40" w:rsidTr="002649D9">
        <w:trPr>
          <w:trHeight w:val="551"/>
        </w:trPr>
        <w:tc>
          <w:tcPr>
            <w:tcW w:w="4258" w:type="dxa"/>
          </w:tcPr>
          <w:p w:rsidR="00362CD4" w:rsidRPr="00217B40" w:rsidRDefault="00362CD4" w:rsidP="002649D9">
            <w:pPr>
              <w:pStyle w:val="TableParagraph"/>
              <w:spacing w:line="274" w:lineRule="exact"/>
              <w:ind w:left="109" w:right="32" w:hanging="2"/>
              <w:jc w:val="left"/>
              <w:rPr>
                <w:sz w:val="24"/>
              </w:rPr>
            </w:pPr>
            <w:r w:rsidRPr="00217B40">
              <w:rPr>
                <w:sz w:val="24"/>
              </w:rPr>
              <w:t>Pašapziņa,</w:t>
            </w:r>
            <w:r w:rsidRPr="00217B40">
              <w:rPr>
                <w:spacing w:val="-15"/>
                <w:sz w:val="24"/>
              </w:rPr>
              <w:t xml:space="preserve"> </w:t>
            </w:r>
            <w:r w:rsidRPr="00217B40">
              <w:rPr>
                <w:sz w:val="24"/>
              </w:rPr>
              <w:t>pašvērtējums,</w:t>
            </w:r>
            <w:r w:rsidRPr="00217B40">
              <w:rPr>
                <w:spacing w:val="-15"/>
                <w:sz w:val="24"/>
              </w:rPr>
              <w:t xml:space="preserve"> </w:t>
            </w:r>
            <w:r w:rsidRPr="00217B40">
              <w:rPr>
                <w:sz w:val="24"/>
              </w:rPr>
              <w:t>klases diagnostika un izpēte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73" w:lineRule="exact"/>
              <w:ind w:left="106" w:right="0"/>
              <w:jc w:val="lef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3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7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3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7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73" w:lineRule="exact"/>
              <w:ind w:left="106" w:right="0"/>
              <w:jc w:val="lef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7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5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7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5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7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7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7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</w:tr>
      <w:tr w:rsidR="00362CD4" w:rsidRPr="00217B40" w:rsidTr="002649D9">
        <w:trPr>
          <w:trHeight w:val="551"/>
        </w:trPr>
        <w:tc>
          <w:tcPr>
            <w:tcW w:w="4258" w:type="dxa"/>
          </w:tcPr>
          <w:p w:rsidR="00362CD4" w:rsidRPr="00217B40" w:rsidRDefault="00362CD4" w:rsidP="002649D9">
            <w:pPr>
              <w:pStyle w:val="TableParagraph"/>
              <w:spacing w:line="274" w:lineRule="exact"/>
              <w:ind w:left="109" w:right="32" w:hanging="2"/>
              <w:jc w:val="left"/>
              <w:rPr>
                <w:sz w:val="24"/>
              </w:rPr>
            </w:pPr>
            <w:r w:rsidRPr="00217B40">
              <w:rPr>
                <w:sz w:val="24"/>
              </w:rPr>
              <w:t>Klases audzinātāja organizatoriskās stundas</w:t>
            </w:r>
            <w:r w:rsidRPr="00217B40">
              <w:rPr>
                <w:spacing w:val="-9"/>
                <w:sz w:val="24"/>
              </w:rPr>
              <w:t xml:space="preserve"> </w:t>
            </w:r>
            <w:r w:rsidRPr="00217B40">
              <w:rPr>
                <w:sz w:val="24"/>
              </w:rPr>
              <w:t>(tēma</w:t>
            </w:r>
            <w:r w:rsidRPr="00217B40">
              <w:rPr>
                <w:spacing w:val="-10"/>
                <w:sz w:val="24"/>
              </w:rPr>
              <w:t xml:space="preserve"> </w:t>
            </w:r>
            <w:r w:rsidRPr="00217B40">
              <w:rPr>
                <w:sz w:val="24"/>
              </w:rPr>
              <w:t>pēc</w:t>
            </w:r>
            <w:r w:rsidRPr="00217B40">
              <w:rPr>
                <w:spacing w:val="-10"/>
                <w:sz w:val="24"/>
              </w:rPr>
              <w:t xml:space="preserve"> </w:t>
            </w:r>
            <w:r w:rsidRPr="00217B40">
              <w:rPr>
                <w:sz w:val="24"/>
              </w:rPr>
              <w:t>klases</w:t>
            </w:r>
            <w:r w:rsidRPr="00217B40">
              <w:rPr>
                <w:spacing w:val="-9"/>
                <w:sz w:val="24"/>
              </w:rPr>
              <w:t xml:space="preserve"> </w:t>
            </w:r>
            <w:r w:rsidRPr="00217B40">
              <w:rPr>
                <w:sz w:val="24"/>
              </w:rPr>
              <w:t>audz.izvēles)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73" w:lineRule="exact"/>
              <w:ind w:left="106" w:right="0"/>
              <w:jc w:val="lef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6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7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7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7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5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73" w:lineRule="exact"/>
              <w:ind w:left="106" w:right="0"/>
              <w:jc w:val="lef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5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7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7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7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7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3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spacing w:line="273" w:lineRule="exact"/>
              <w:rPr>
                <w:sz w:val="24"/>
              </w:rPr>
            </w:pPr>
            <w:r w:rsidRPr="00217B40">
              <w:rPr>
                <w:spacing w:val="-10"/>
                <w:sz w:val="24"/>
              </w:rPr>
              <w:t>3</w:t>
            </w:r>
          </w:p>
        </w:tc>
      </w:tr>
      <w:tr w:rsidR="00362CD4" w:rsidRPr="00217B40" w:rsidTr="002649D9">
        <w:trPr>
          <w:trHeight w:val="277"/>
        </w:trPr>
        <w:tc>
          <w:tcPr>
            <w:tcW w:w="4258" w:type="dxa"/>
          </w:tcPr>
          <w:p w:rsidR="00362CD4" w:rsidRPr="00217B40" w:rsidRDefault="00362CD4" w:rsidP="002649D9">
            <w:pPr>
              <w:pStyle w:val="TableParagraph"/>
              <w:ind w:left="107" w:right="0"/>
              <w:jc w:val="left"/>
              <w:rPr>
                <w:b/>
                <w:sz w:val="24"/>
              </w:rPr>
            </w:pPr>
            <w:r w:rsidRPr="00217B40">
              <w:rPr>
                <w:b/>
                <w:spacing w:val="-4"/>
                <w:sz w:val="24"/>
              </w:rPr>
              <w:t>Kopā</w:t>
            </w:r>
          </w:p>
        </w:tc>
        <w:tc>
          <w:tcPr>
            <w:tcW w:w="456" w:type="dxa"/>
          </w:tcPr>
          <w:p w:rsidR="00362CD4" w:rsidRPr="00217B40" w:rsidRDefault="00BC150F" w:rsidP="002649D9">
            <w:pPr>
              <w:pStyle w:val="TableParagraph"/>
              <w:ind w:left="106" w:right="0"/>
              <w:jc w:val="left"/>
              <w:rPr>
                <w:b/>
                <w:sz w:val="24"/>
              </w:rPr>
            </w:pPr>
            <w:r w:rsidRPr="00217B40"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ind w:right="0"/>
              <w:rPr>
                <w:b/>
                <w:sz w:val="24"/>
              </w:rPr>
            </w:pPr>
            <w:r w:rsidRPr="00217B40"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ind w:right="0"/>
              <w:rPr>
                <w:b/>
                <w:sz w:val="24"/>
              </w:rPr>
            </w:pPr>
            <w:r w:rsidRPr="00217B40"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ind w:left="106" w:right="0"/>
              <w:jc w:val="left"/>
              <w:rPr>
                <w:b/>
                <w:sz w:val="24"/>
              </w:rPr>
            </w:pPr>
            <w:r w:rsidRPr="00217B40"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ind w:right="0"/>
              <w:rPr>
                <w:b/>
                <w:sz w:val="24"/>
              </w:rPr>
            </w:pPr>
            <w:r w:rsidRPr="00217B40"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ind w:right="0"/>
              <w:rPr>
                <w:b/>
                <w:sz w:val="24"/>
              </w:rPr>
            </w:pPr>
            <w:r w:rsidRPr="00217B40"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ind w:right="0"/>
              <w:rPr>
                <w:b/>
                <w:sz w:val="24"/>
              </w:rPr>
            </w:pPr>
            <w:r w:rsidRPr="00217B40"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ind w:right="0"/>
              <w:rPr>
                <w:b/>
                <w:sz w:val="24"/>
              </w:rPr>
            </w:pPr>
            <w:r w:rsidRPr="00217B40"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456" w:type="dxa"/>
          </w:tcPr>
          <w:p w:rsidR="00362CD4" w:rsidRPr="00217B40" w:rsidRDefault="00362CD4" w:rsidP="002649D9">
            <w:pPr>
              <w:pStyle w:val="TableParagraph"/>
              <w:ind w:right="0"/>
              <w:rPr>
                <w:b/>
                <w:sz w:val="24"/>
              </w:rPr>
            </w:pPr>
            <w:r w:rsidRPr="00217B40">
              <w:rPr>
                <w:b/>
                <w:spacing w:val="-5"/>
                <w:sz w:val="24"/>
              </w:rPr>
              <w:t>34</w:t>
            </w:r>
          </w:p>
        </w:tc>
      </w:tr>
    </w:tbl>
    <w:p w:rsidR="00362CD4" w:rsidRPr="00217B40" w:rsidRDefault="00362CD4" w:rsidP="00362CD4">
      <w:pPr>
        <w:pStyle w:val="Pamatteksts"/>
        <w:spacing w:before="197"/>
        <w:ind w:left="0" w:firstLine="0"/>
      </w:pPr>
    </w:p>
    <w:p w:rsidR="00362CD4" w:rsidRDefault="00F83977" w:rsidP="001B7829">
      <w:pPr>
        <w:tabs>
          <w:tab w:val="left" w:pos="483"/>
        </w:tabs>
        <w:rPr>
          <w:spacing w:val="-2"/>
          <w:sz w:val="24"/>
        </w:rPr>
      </w:pPr>
      <w:r w:rsidRPr="00217B40">
        <w:rPr>
          <w:sz w:val="24"/>
        </w:rPr>
        <w:t>15</w:t>
      </w:r>
      <w:r w:rsidR="00362CD4" w:rsidRPr="00217B40">
        <w:rPr>
          <w:sz w:val="24"/>
        </w:rPr>
        <w:t>.</w:t>
      </w:r>
      <w:r w:rsidR="00865BDA">
        <w:rPr>
          <w:sz w:val="24"/>
        </w:rPr>
        <w:t xml:space="preserve"> </w:t>
      </w:r>
      <w:r w:rsidR="00362CD4" w:rsidRPr="00217B40">
        <w:rPr>
          <w:sz w:val="24"/>
        </w:rPr>
        <w:t>Klases</w:t>
      </w:r>
      <w:r w:rsidR="00362CD4" w:rsidRPr="00217B40">
        <w:rPr>
          <w:spacing w:val="-4"/>
          <w:sz w:val="24"/>
        </w:rPr>
        <w:t xml:space="preserve"> </w:t>
      </w:r>
      <w:r w:rsidR="00362CD4" w:rsidRPr="00217B40">
        <w:rPr>
          <w:sz w:val="24"/>
        </w:rPr>
        <w:t>audzinātāja</w:t>
      </w:r>
      <w:r w:rsidR="00362CD4" w:rsidRPr="00217B40">
        <w:rPr>
          <w:spacing w:val="-3"/>
          <w:sz w:val="24"/>
        </w:rPr>
        <w:t xml:space="preserve"> </w:t>
      </w:r>
      <w:r w:rsidR="00905764" w:rsidRPr="00217B40">
        <w:rPr>
          <w:spacing w:val="-2"/>
          <w:sz w:val="24"/>
        </w:rPr>
        <w:t>dokumentācija.</w:t>
      </w:r>
    </w:p>
    <w:p w:rsidR="00865BDA" w:rsidRPr="00217B40" w:rsidRDefault="00865BDA" w:rsidP="001B7829">
      <w:pPr>
        <w:tabs>
          <w:tab w:val="left" w:pos="483"/>
        </w:tabs>
        <w:rPr>
          <w:sz w:val="24"/>
        </w:rPr>
      </w:pPr>
    </w:p>
    <w:p w:rsidR="00362CD4" w:rsidRPr="00217B40" w:rsidRDefault="00F83977" w:rsidP="00865BDA">
      <w:pPr>
        <w:spacing w:before="143"/>
        <w:ind w:left="851"/>
        <w:rPr>
          <w:sz w:val="24"/>
        </w:rPr>
      </w:pPr>
      <w:r w:rsidRPr="00217B40">
        <w:rPr>
          <w:sz w:val="24"/>
        </w:rPr>
        <w:t>15</w:t>
      </w:r>
      <w:r w:rsidR="00362CD4" w:rsidRPr="00217B40">
        <w:rPr>
          <w:sz w:val="24"/>
        </w:rPr>
        <w:t>.1.Klases</w:t>
      </w:r>
      <w:r w:rsidR="00362CD4" w:rsidRPr="00217B40">
        <w:rPr>
          <w:spacing w:val="-4"/>
          <w:sz w:val="24"/>
        </w:rPr>
        <w:t xml:space="preserve"> </w:t>
      </w:r>
      <w:r w:rsidR="00362CD4" w:rsidRPr="00217B40">
        <w:rPr>
          <w:sz w:val="24"/>
        </w:rPr>
        <w:t>audzinātāja</w:t>
      </w:r>
      <w:r w:rsidR="00362CD4" w:rsidRPr="00217B40">
        <w:rPr>
          <w:spacing w:val="-3"/>
          <w:sz w:val="24"/>
        </w:rPr>
        <w:t xml:space="preserve"> </w:t>
      </w:r>
      <w:r w:rsidR="00362CD4" w:rsidRPr="00217B40">
        <w:rPr>
          <w:spacing w:val="-4"/>
          <w:sz w:val="24"/>
        </w:rPr>
        <w:t>mape;</w:t>
      </w:r>
    </w:p>
    <w:p w:rsidR="00362CD4" w:rsidRPr="00865BDA" w:rsidRDefault="00F83977" w:rsidP="00865BDA">
      <w:pPr>
        <w:spacing w:before="18"/>
        <w:ind w:left="851"/>
        <w:rPr>
          <w:sz w:val="24"/>
        </w:rPr>
      </w:pPr>
      <w:r w:rsidRPr="00865BDA">
        <w:rPr>
          <w:sz w:val="24"/>
        </w:rPr>
        <w:t>15</w:t>
      </w:r>
      <w:r w:rsidR="00362CD4" w:rsidRPr="00865BDA">
        <w:rPr>
          <w:sz w:val="24"/>
        </w:rPr>
        <w:t>.2.Iekšējie</w:t>
      </w:r>
      <w:r w:rsidR="00362CD4" w:rsidRPr="00865BDA">
        <w:rPr>
          <w:spacing w:val="-4"/>
          <w:sz w:val="24"/>
        </w:rPr>
        <w:t xml:space="preserve"> </w:t>
      </w:r>
      <w:r w:rsidR="00362CD4" w:rsidRPr="00865BDA">
        <w:rPr>
          <w:sz w:val="24"/>
        </w:rPr>
        <w:t>kārtības</w:t>
      </w:r>
      <w:r w:rsidR="00362CD4" w:rsidRPr="00865BDA">
        <w:rPr>
          <w:spacing w:val="-2"/>
          <w:sz w:val="24"/>
        </w:rPr>
        <w:t xml:space="preserve"> noteikumi;</w:t>
      </w:r>
    </w:p>
    <w:p w:rsidR="00362CD4" w:rsidRPr="00865BDA" w:rsidRDefault="00F83977" w:rsidP="00865BDA">
      <w:pPr>
        <w:spacing w:before="23"/>
        <w:ind w:left="851"/>
        <w:rPr>
          <w:sz w:val="24"/>
        </w:rPr>
      </w:pPr>
      <w:r w:rsidRPr="00865BDA">
        <w:rPr>
          <w:sz w:val="24"/>
        </w:rPr>
        <w:t>15</w:t>
      </w:r>
      <w:r w:rsidR="00362CD4" w:rsidRPr="00865BDA">
        <w:rPr>
          <w:sz w:val="24"/>
        </w:rPr>
        <w:t>.3.Bērnu</w:t>
      </w:r>
      <w:r w:rsidR="00362CD4" w:rsidRPr="00865BDA">
        <w:rPr>
          <w:spacing w:val="-1"/>
          <w:sz w:val="24"/>
        </w:rPr>
        <w:t xml:space="preserve"> </w:t>
      </w:r>
      <w:r w:rsidR="00362CD4" w:rsidRPr="00865BDA">
        <w:rPr>
          <w:sz w:val="24"/>
        </w:rPr>
        <w:t>tiesību</w:t>
      </w:r>
      <w:r w:rsidR="00362CD4" w:rsidRPr="00865BDA">
        <w:rPr>
          <w:spacing w:val="-1"/>
          <w:sz w:val="24"/>
        </w:rPr>
        <w:t xml:space="preserve"> </w:t>
      </w:r>
      <w:r w:rsidR="00362CD4" w:rsidRPr="00865BDA">
        <w:rPr>
          <w:spacing w:val="-2"/>
          <w:sz w:val="24"/>
        </w:rPr>
        <w:t>konvencija;</w:t>
      </w:r>
    </w:p>
    <w:p w:rsidR="00362CD4" w:rsidRPr="00865BDA" w:rsidRDefault="00F83977" w:rsidP="00865BDA">
      <w:pPr>
        <w:spacing w:before="18"/>
        <w:ind w:left="851"/>
        <w:rPr>
          <w:sz w:val="24"/>
        </w:rPr>
      </w:pPr>
      <w:r w:rsidRPr="00865BDA">
        <w:rPr>
          <w:sz w:val="24"/>
        </w:rPr>
        <w:t>15</w:t>
      </w:r>
      <w:r w:rsidR="00362CD4" w:rsidRPr="00865BDA">
        <w:rPr>
          <w:sz w:val="24"/>
        </w:rPr>
        <w:t>.4.Klases</w:t>
      </w:r>
      <w:r w:rsidR="00362CD4" w:rsidRPr="00865BDA">
        <w:rPr>
          <w:spacing w:val="-3"/>
          <w:sz w:val="24"/>
        </w:rPr>
        <w:t xml:space="preserve"> </w:t>
      </w:r>
      <w:r w:rsidR="00362CD4" w:rsidRPr="00865BDA">
        <w:rPr>
          <w:sz w:val="24"/>
        </w:rPr>
        <w:t>audzināšanas</w:t>
      </w:r>
      <w:r w:rsidR="00362CD4" w:rsidRPr="00865BDA">
        <w:rPr>
          <w:spacing w:val="-3"/>
          <w:sz w:val="24"/>
        </w:rPr>
        <w:t xml:space="preserve"> </w:t>
      </w:r>
      <w:r w:rsidR="00362CD4" w:rsidRPr="00865BDA">
        <w:rPr>
          <w:sz w:val="24"/>
        </w:rPr>
        <w:t>darba</w:t>
      </w:r>
      <w:r w:rsidR="00362CD4" w:rsidRPr="00865BDA">
        <w:rPr>
          <w:spacing w:val="-3"/>
          <w:sz w:val="24"/>
        </w:rPr>
        <w:t xml:space="preserve"> </w:t>
      </w:r>
      <w:r w:rsidR="00362CD4" w:rsidRPr="00865BDA">
        <w:rPr>
          <w:spacing w:val="-2"/>
          <w:sz w:val="24"/>
        </w:rPr>
        <w:t>plāns;</w:t>
      </w:r>
    </w:p>
    <w:p w:rsidR="00362CD4" w:rsidRPr="00865BDA" w:rsidRDefault="00F83977" w:rsidP="00865BDA">
      <w:pPr>
        <w:spacing w:before="23"/>
        <w:ind w:left="851"/>
        <w:rPr>
          <w:sz w:val="24"/>
        </w:rPr>
      </w:pPr>
      <w:r w:rsidRPr="00865BDA">
        <w:rPr>
          <w:sz w:val="24"/>
        </w:rPr>
        <w:t>15</w:t>
      </w:r>
      <w:r w:rsidR="00362CD4" w:rsidRPr="00865BDA">
        <w:rPr>
          <w:sz w:val="24"/>
        </w:rPr>
        <w:t>.5.Skolēnu</w:t>
      </w:r>
      <w:r w:rsidR="00362CD4" w:rsidRPr="00865BDA">
        <w:rPr>
          <w:spacing w:val="-2"/>
          <w:sz w:val="24"/>
        </w:rPr>
        <w:t xml:space="preserve"> </w:t>
      </w:r>
      <w:r w:rsidR="00362CD4" w:rsidRPr="00865BDA">
        <w:rPr>
          <w:sz w:val="24"/>
        </w:rPr>
        <w:t>izpētes</w:t>
      </w:r>
      <w:r w:rsidR="00362CD4" w:rsidRPr="00865BDA">
        <w:rPr>
          <w:spacing w:val="-2"/>
          <w:sz w:val="24"/>
        </w:rPr>
        <w:t xml:space="preserve"> </w:t>
      </w:r>
      <w:r w:rsidR="00362CD4" w:rsidRPr="00865BDA">
        <w:rPr>
          <w:sz w:val="24"/>
        </w:rPr>
        <w:t>materiāli</w:t>
      </w:r>
      <w:r w:rsidR="00362CD4" w:rsidRPr="00865BDA">
        <w:rPr>
          <w:spacing w:val="-1"/>
          <w:sz w:val="24"/>
        </w:rPr>
        <w:t xml:space="preserve"> </w:t>
      </w:r>
      <w:r w:rsidR="00362CD4" w:rsidRPr="00865BDA">
        <w:rPr>
          <w:sz w:val="24"/>
        </w:rPr>
        <w:t>(apkopojums</w:t>
      </w:r>
      <w:r w:rsidR="00362CD4" w:rsidRPr="00865BDA">
        <w:rPr>
          <w:spacing w:val="-2"/>
          <w:sz w:val="24"/>
        </w:rPr>
        <w:t xml:space="preserve"> </w:t>
      </w:r>
      <w:r w:rsidR="00362CD4" w:rsidRPr="00865BDA">
        <w:rPr>
          <w:sz w:val="24"/>
        </w:rPr>
        <w:t>un</w:t>
      </w:r>
      <w:r w:rsidR="00362CD4" w:rsidRPr="00865BDA">
        <w:rPr>
          <w:spacing w:val="-1"/>
          <w:sz w:val="24"/>
        </w:rPr>
        <w:t xml:space="preserve"> </w:t>
      </w:r>
      <w:r w:rsidR="00362CD4" w:rsidRPr="00865BDA">
        <w:rPr>
          <w:spacing w:val="-2"/>
          <w:sz w:val="24"/>
        </w:rPr>
        <w:t>analīze);</w:t>
      </w:r>
    </w:p>
    <w:p w:rsidR="00362CD4" w:rsidRPr="00865BDA" w:rsidRDefault="00F83977" w:rsidP="00865BDA">
      <w:pPr>
        <w:spacing w:before="23"/>
        <w:ind w:left="851"/>
        <w:rPr>
          <w:sz w:val="24"/>
        </w:rPr>
      </w:pPr>
      <w:r w:rsidRPr="00865BDA">
        <w:rPr>
          <w:sz w:val="24"/>
        </w:rPr>
        <w:t>15</w:t>
      </w:r>
      <w:r w:rsidR="00362CD4" w:rsidRPr="00865BDA">
        <w:rPr>
          <w:sz w:val="24"/>
        </w:rPr>
        <w:t>.6.Materiāli</w:t>
      </w:r>
      <w:r w:rsidR="00362CD4" w:rsidRPr="00865BDA">
        <w:rPr>
          <w:spacing w:val="-5"/>
          <w:sz w:val="24"/>
        </w:rPr>
        <w:t xml:space="preserve"> </w:t>
      </w:r>
      <w:r w:rsidR="00362CD4" w:rsidRPr="00865BDA">
        <w:rPr>
          <w:sz w:val="24"/>
        </w:rPr>
        <w:t>par</w:t>
      </w:r>
      <w:r w:rsidR="00362CD4" w:rsidRPr="00865BDA">
        <w:rPr>
          <w:spacing w:val="-2"/>
          <w:sz w:val="24"/>
        </w:rPr>
        <w:t xml:space="preserve"> </w:t>
      </w:r>
      <w:r w:rsidR="00362CD4" w:rsidRPr="00865BDA">
        <w:rPr>
          <w:sz w:val="24"/>
        </w:rPr>
        <w:t>audzināšanas</w:t>
      </w:r>
      <w:r w:rsidR="00362CD4" w:rsidRPr="00865BDA">
        <w:rPr>
          <w:spacing w:val="-2"/>
          <w:sz w:val="24"/>
        </w:rPr>
        <w:t xml:space="preserve"> </w:t>
      </w:r>
      <w:r w:rsidR="00362CD4" w:rsidRPr="00865BDA">
        <w:rPr>
          <w:sz w:val="24"/>
        </w:rPr>
        <w:t>darbu</w:t>
      </w:r>
      <w:r w:rsidR="00362CD4" w:rsidRPr="00865BDA">
        <w:rPr>
          <w:spacing w:val="-2"/>
          <w:sz w:val="24"/>
        </w:rPr>
        <w:t xml:space="preserve"> </w:t>
      </w:r>
      <w:r w:rsidR="00362CD4" w:rsidRPr="00865BDA">
        <w:rPr>
          <w:sz w:val="24"/>
        </w:rPr>
        <w:t>klasē</w:t>
      </w:r>
      <w:r w:rsidR="00362CD4" w:rsidRPr="00865BDA">
        <w:rPr>
          <w:spacing w:val="-4"/>
          <w:sz w:val="24"/>
        </w:rPr>
        <w:t xml:space="preserve"> </w:t>
      </w:r>
      <w:r w:rsidR="00362CD4" w:rsidRPr="00865BDA">
        <w:rPr>
          <w:sz w:val="24"/>
        </w:rPr>
        <w:t>(prezentācijas,</w:t>
      </w:r>
      <w:r w:rsidR="00362CD4" w:rsidRPr="00865BDA">
        <w:rPr>
          <w:spacing w:val="-2"/>
          <w:sz w:val="24"/>
        </w:rPr>
        <w:t xml:space="preserve"> </w:t>
      </w:r>
      <w:r w:rsidR="00362CD4" w:rsidRPr="00865BDA">
        <w:rPr>
          <w:sz w:val="24"/>
        </w:rPr>
        <w:t>klases</w:t>
      </w:r>
      <w:r w:rsidR="00362CD4" w:rsidRPr="00865BDA">
        <w:rPr>
          <w:spacing w:val="-3"/>
          <w:sz w:val="24"/>
        </w:rPr>
        <w:t xml:space="preserve"> </w:t>
      </w:r>
      <w:r w:rsidR="00362CD4" w:rsidRPr="00865BDA">
        <w:rPr>
          <w:sz w:val="24"/>
        </w:rPr>
        <w:t>stundu</w:t>
      </w:r>
      <w:r w:rsidR="00362CD4" w:rsidRPr="00865BDA">
        <w:rPr>
          <w:spacing w:val="-2"/>
          <w:sz w:val="24"/>
        </w:rPr>
        <w:t xml:space="preserve"> </w:t>
      </w:r>
      <w:r w:rsidR="00362CD4" w:rsidRPr="00865BDA">
        <w:rPr>
          <w:sz w:val="24"/>
        </w:rPr>
        <w:t>plāni</w:t>
      </w:r>
      <w:r w:rsidR="00362CD4" w:rsidRPr="00865BDA">
        <w:rPr>
          <w:spacing w:val="-2"/>
          <w:sz w:val="24"/>
        </w:rPr>
        <w:t xml:space="preserve"> u.c.);</w:t>
      </w:r>
    </w:p>
    <w:p w:rsidR="00362CD4" w:rsidRPr="00865BDA" w:rsidRDefault="00F83977" w:rsidP="00865BDA">
      <w:pPr>
        <w:spacing w:before="18"/>
        <w:ind w:left="851"/>
        <w:rPr>
          <w:sz w:val="24"/>
        </w:rPr>
      </w:pPr>
      <w:r w:rsidRPr="00865BDA">
        <w:rPr>
          <w:sz w:val="24"/>
        </w:rPr>
        <w:t>15</w:t>
      </w:r>
      <w:r w:rsidR="00362CD4" w:rsidRPr="00865BDA">
        <w:rPr>
          <w:sz w:val="24"/>
        </w:rPr>
        <w:t>.7.Vecāku</w:t>
      </w:r>
      <w:r w:rsidR="00362CD4" w:rsidRPr="00865BDA">
        <w:rPr>
          <w:spacing w:val="-3"/>
          <w:sz w:val="24"/>
        </w:rPr>
        <w:t xml:space="preserve"> </w:t>
      </w:r>
      <w:r w:rsidR="00362CD4" w:rsidRPr="00865BDA">
        <w:rPr>
          <w:sz w:val="24"/>
        </w:rPr>
        <w:t>sapulču</w:t>
      </w:r>
      <w:r w:rsidR="00362CD4" w:rsidRPr="00865BDA">
        <w:rPr>
          <w:spacing w:val="-2"/>
          <w:sz w:val="24"/>
        </w:rPr>
        <w:t xml:space="preserve"> protokoli;</w:t>
      </w:r>
    </w:p>
    <w:p w:rsidR="00362CD4" w:rsidRPr="00865BDA" w:rsidRDefault="00F83977" w:rsidP="00865BDA">
      <w:pPr>
        <w:spacing w:before="22"/>
        <w:ind w:left="851"/>
        <w:rPr>
          <w:sz w:val="24"/>
        </w:rPr>
      </w:pPr>
      <w:r w:rsidRPr="00865BDA">
        <w:rPr>
          <w:sz w:val="24"/>
        </w:rPr>
        <w:t>I5</w:t>
      </w:r>
      <w:r w:rsidR="00362CD4" w:rsidRPr="00865BDA">
        <w:rPr>
          <w:sz w:val="24"/>
        </w:rPr>
        <w:t>.8.ndividuālais</w:t>
      </w:r>
      <w:r w:rsidR="00362CD4" w:rsidRPr="00865BDA">
        <w:rPr>
          <w:spacing w:val="-3"/>
          <w:sz w:val="24"/>
        </w:rPr>
        <w:t xml:space="preserve"> </w:t>
      </w:r>
      <w:r w:rsidR="00362CD4" w:rsidRPr="00865BDA">
        <w:rPr>
          <w:sz w:val="24"/>
        </w:rPr>
        <w:t>darbs</w:t>
      </w:r>
      <w:r w:rsidR="00362CD4" w:rsidRPr="00865BDA">
        <w:rPr>
          <w:spacing w:val="-3"/>
          <w:sz w:val="24"/>
        </w:rPr>
        <w:t xml:space="preserve"> </w:t>
      </w:r>
      <w:r w:rsidR="00362CD4" w:rsidRPr="00865BDA">
        <w:rPr>
          <w:sz w:val="24"/>
        </w:rPr>
        <w:t>ar</w:t>
      </w:r>
      <w:r w:rsidR="00362CD4" w:rsidRPr="00865BDA">
        <w:rPr>
          <w:spacing w:val="-3"/>
          <w:sz w:val="24"/>
        </w:rPr>
        <w:t xml:space="preserve"> </w:t>
      </w:r>
      <w:r w:rsidR="00362CD4" w:rsidRPr="00865BDA">
        <w:rPr>
          <w:sz w:val="24"/>
        </w:rPr>
        <w:t>vecākiem</w:t>
      </w:r>
      <w:r w:rsidR="00362CD4" w:rsidRPr="00865BDA">
        <w:rPr>
          <w:spacing w:val="-3"/>
          <w:sz w:val="24"/>
        </w:rPr>
        <w:t xml:space="preserve"> </w:t>
      </w:r>
      <w:r w:rsidR="00362CD4" w:rsidRPr="00865BDA">
        <w:rPr>
          <w:sz w:val="24"/>
        </w:rPr>
        <w:t>(ieraksti</w:t>
      </w:r>
      <w:r w:rsidR="00362CD4" w:rsidRPr="00865BDA">
        <w:rPr>
          <w:spacing w:val="-2"/>
          <w:sz w:val="24"/>
        </w:rPr>
        <w:t xml:space="preserve"> </w:t>
      </w:r>
      <w:r w:rsidR="00362CD4" w:rsidRPr="00865BDA">
        <w:rPr>
          <w:sz w:val="24"/>
        </w:rPr>
        <w:t>e-</w:t>
      </w:r>
      <w:r w:rsidR="00362CD4" w:rsidRPr="00865BDA">
        <w:rPr>
          <w:spacing w:val="-2"/>
          <w:sz w:val="24"/>
        </w:rPr>
        <w:t>klasē);</w:t>
      </w:r>
    </w:p>
    <w:p w:rsidR="00362CD4" w:rsidRPr="00865BDA" w:rsidRDefault="00F83977" w:rsidP="00865BDA">
      <w:pPr>
        <w:spacing w:before="23"/>
        <w:ind w:left="851"/>
        <w:rPr>
          <w:sz w:val="24"/>
        </w:rPr>
      </w:pPr>
      <w:r w:rsidRPr="00865BDA">
        <w:rPr>
          <w:sz w:val="24"/>
        </w:rPr>
        <w:t>15</w:t>
      </w:r>
      <w:r w:rsidR="00362CD4" w:rsidRPr="00865BDA">
        <w:rPr>
          <w:sz w:val="24"/>
        </w:rPr>
        <w:t>.9.Ekskursiju</w:t>
      </w:r>
      <w:r w:rsidR="00362CD4" w:rsidRPr="00865BDA">
        <w:rPr>
          <w:spacing w:val="-4"/>
          <w:sz w:val="24"/>
        </w:rPr>
        <w:t xml:space="preserve"> </w:t>
      </w:r>
      <w:r w:rsidR="00362CD4" w:rsidRPr="00865BDA">
        <w:rPr>
          <w:sz w:val="24"/>
        </w:rPr>
        <w:t>(pārgājienu)</w:t>
      </w:r>
      <w:r w:rsidR="00362CD4" w:rsidRPr="00865BDA">
        <w:rPr>
          <w:spacing w:val="-3"/>
          <w:sz w:val="24"/>
        </w:rPr>
        <w:t xml:space="preserve"> </w:t>
      </w:r>
      <w:r w:rsidR="00362CD4" w:rsidRPr="00865BDA">
        <w:rPr>
          <w:spacing w:val="-2"/>
          <w:sz w:val="24"/>
        </w:rPr>
        <w:t>pieteikumi;</w:t>
      </w:r>
    </w:p>
    <w:p w:rsidR="00362CD4" w:rsidRPr="00865BDA" w:rsidRDefault="00F83977" w:rsidP="00865BDA">
      <w:pPr>
        <w:spacing w:before="18"/>
        <w:ind w:left="851"/>
        <w:rPr>
          <w:sz w:val="24"/>
        </w:rPr>
      </w:pPr>
      <w:r w:rsidRPr="00865BDA">
        <w:rPr>
          <w:sz w:val="24"/>
        </w:rPr>
        <w:t>15</w:t>
      </w:r>
      <w:r w:rsidR="00362CD4" w:rsidRPr="00865BDA">
        <w:rPr>
          <w:sz w:val="24"/>
        </w:rPr>
        <w:t>.10.Drošības</w:t>
      </w:r>
      <w:r w:rsidR="00362CD4" w:rsidRPr="00865BDA">
        <w:rPr>
          <w:spacing w:val="-5"/>
          <w:sz w:val="24"/>
        </w:rPr>
        <w:t xml:space="preserve"> </w:t>
      </w:r>
      <w:r w:rsidR="00362CD4" w:rsidRPr="00865BDA">
        <w:rPr>
          <w:spacing w:val="-2"/>
          <w:sz w:val="24"/>
        </w:rPr>
        <w:t>instruktāžas;</w:t>
      </w:r>
    </w:p>
    <w:p w:rsidR="00362CD4" w:rsidRPr="00865BDA" w:rsidRDefault="00F83977" w:rsidP="00865BDA">
      <w:pPr>
        <w:spacing w:before="23"/>
        <w:ind w:left="851"/>
        <w:rPr>
          <w:sz w:val="24"/>
        </w:rPr>
      </w:pPr>
      <w:r w:rsidRPr="00865BDA">
        <w:rPr>
          <w:sz w:val="24"/>
        </w:rPr>
        <w:t>15</w:t>
      </w:r>
      <w:r w:rsidR="00362CD4" w:rsidRPr="00865BDA">
        <w:rPr>
          <w:sz w:val="24"/>
        </w:rPr>
        <w:t>.11.Ārpusstundu</w:t>
      </w:r>
      <w:r w:rsidR="00362CD4" w:rsidRPr="00865BDA">
        <w:rPr>
          <w:spacing w:val="-3"/>
          <w:sz w:val="24"/>
        </w:rPr>
        <w:t xml:space="preserve"> </w:t>
      </w:r>
      <w:r w:rsidR="00362CD4" w:rsidRPr="00865BDA">
        <w:rPr>
          <w:sz w:val="24"/>
        </w:rPr>
        <w:t>aktivitāšu</w:t>
      </w:r>
      <w:r w:rsidR="00362CD4" w:rsidRPr="00865BDA">
        <w:rPr>
          <w:spacing w:val="-2"/>
          <w:sz w:val="24"/>
        </w:rPr>
        <w:t xml:space="preserve"> materiāli;</w:t>
      </w:r>
    </w:p>
    <w:p w:rsidR="00362CD4" w:rsidRPr="00865BDA" w:rsidRDefault="00F83977" w:rsidP="00865BDA">
      <w:pPr>
        <w:spacing w:before="23" w:line="256" w:lineRule="auto"/>
        <w:ind w:left="851" w:right="443"/>
        <w:rPr>
          <w:sz w:val="24"/>
        </w:rPr>
      </w:pPr>
      <w:r w:rsidRPr="00865BDA">
        <w:rPr>
          <w:sz w:val="24"/>
        </w:rPr>
        <w:t>15</w:t>
      </w:r>
      <w:r w:rsidR="00362CD4" w:rsidRPr="00865BDA">
        <w:rPr>
          <w:sz w:val="24"/>
        </w:rPr>
        <w:t xml:space="preserve">.12.Diplomi, pateicības u.c. apstiprinājumi par klases aktivitāti un dalību pasākumos, </w:t>
      </w:r>
      <w:r w:rsidR="00362CD4" w:rsidRPr="00865BDA">
        <w:rPr>
          <w:spacing w:val="-2"/>
          <w:sz w:val="24"/>
        </w:rPr>
        <w:t>konkursos;</w:t>
      </w:r>
    </w:p>
    <w:p w:rsidR="00362CD4" w:rsidRDefault="00F83977" w:rsidP="00865BDA">
      <w:pPr>
        <w:spacing w:line="294" w:lineRule="exact"/>
        <w:ind w:left="851"/>
        <w:rPr>
          <w:spacing w:val="-2"/>
          <w:sz w:val="24"/>
        </w:rPr>
      </w:pPr>
      <w:r w:rsidRPr="00865BDA">
        <w:rPr>
          <w:sz w:val="24"/>
        </w:rPr>
        <w:t>15</w:t>
      </w:r>
      <w:r w:rsidR="00362CD4" w:rsidRPr="00865BDA">
        <w:rPr>
          <w:sz w:val="24"/>
        </w:rPr>
        <w:t>.13.Klases</w:t>
      </w:r>
      <w:r w:rsidR="00362CD4" w:rsidRPr="00865BDA">
        <w:rPr>
          <w:spacing w:val="-5"/>
          <w:sz w:val="24"/>
        </w:rPr>
        <w:t xml:space="preserve"> </w:t>
      </w:r>
      <w:r w:rsidR="00362CD4" w:rsidRPr="00865BDA">
        <w:rPr>
          <w:sz w:val="24"/>
        </w:rPr>
        <w:t>audzinātāja</w:t>
      </w:r>
      <w:r w:rsidR="00362CD4" w:rsidRPr="00865BDA">
        <w:rPr>
          <w:spacing w:val="-3"/>
          <w:sz w:val="24"/>
        </w:rPr>
        <w:t xml:space="preserve"> </w:t>
      </w:r>
      <w:r w:rsidR="00362CD4" w:rsidRPr="00865BDA">
        <w:rPr>
          <w:sz w:val="24"/>
        </w:rPr>
        <w:t>darba</w:t>
      </w:r>
      <w:r w:rsidR="00362CD4" w:rsidRPr="00865BDA">
        <w:rPr>
          <w:spacing w:val="-3"/>
          <w:sz w:val="24"/>
        </w:rPr>
        <w:t xml:space="preserve"> </w:t>
      </w:r>
      <w:r w:rsidR="00362CD4" w:rsidRPr="00865BDA">
        <w:rPr>
          <w:sz w:val="24"/>
        </w:rPr>
        <w:t>pašvērtējums</w:t>
      </w:r>
      <w:r w:rsidR="009A02F6" w:rsidRPr="00865BDA">
        <w:rPr>
          <w:spacing w:val="-2"/>
          <w:sz w:val="24"/>
        </w:rPr>
        <w:t>.</w:t>
      </w:r>
    </w:p>
    <w:p w:rsidR="00865BDA" w:rsidRDefault="00865BDA" w:rsidP="00865BDA">
      <w:pPr>
        <w:spacing w:line="294" w:lineRule="exact"/>
        <w:ind w:left="851"/>
        <w:rPr>
          <w:sz w:val="24"/>
        </w:rPr>
      </w:pPr>
    </w:p>
    <w:p w:rsidR="00343CAE" w:rsidRDefault="00343CAE" w:rsidP="00865BDA">
      <w:pPr>
        <w:spacing w:line="294" w:lineRule="exact"/>
        <w:ind w:left="851"/>
        <w:rPr>
          <w:sz w:val="24"/>
        </w:rPr>
      </w:pPr>
    </w:p>
    <w:p w:rsidR="00343CAE" w:rsidRPr="00865BDA" w:rsidRDefault="00343CAE" w:rsidP="00865BDA">
      <w:pPr>
        <w:spacing w:line="294" w:lineRule="exact"/>
        <w:ind w:left="851"/>
        <w:rPr>
          <w:sz w:val="24"/>
        </w:rPr>
      </w:pPr>
    </w:p>
    <w:p w:rsidR="00977957" w:rsidRPr="00217B40" w:rsidRDefault="00157D0F" w:rsidP="00157D0F">
      <w:pPr>
        <w:pStyle w:val="Virsraksts1"/>
        <w:tabs>
          <w:tab w:val="left" w:pos="2877"/>
        </w:tabs>
        <w:ind w:left="2877"/>
      </w:pPr>
      <w:r w:rsidRPr="00217B40">
        <w:lastRenderedPageBreak/>
        <w:t xml:space="preserve">IV </w:t>
      </w:r>
      <w:r w:rsidR="00C31D48" w:rsidRPr="00217B40">
        <w:t>Skolas</w:t>
      </w:r>
      <w:r w:rsidR="00C31D48" w:rsidRPr="00217B40">
        <w:rPr>
          <w:spacing w:val="-2"/>
        </w:rPr>
        <w:t xml:space="preserve"> </w:t>
      </w:r>
      <w:r w:rsidR="00C31D48" w:rsidRPr="00217B40">
        <w:t>un</w:t>
      </w:r>
      <w:r w:rsidR="00C31D48" w:rsidRPr="00217B40">
        <w:rPr>
          <w:spacing w:val="-1"/>
        </w:rPr>
        <w:t xml:space="preserve"> </w:t>
      </w:r>
      <w:r w:rsidR="00C31D48" w:rsidRPr="00217B40">
        <w:t>vecāku</w:t>
      </w:r>
      <w:r w:rsidR="00C31D48" w:rsidRPr="00217B40">
        <w:rPr>
          <w:spacing w:val="-2"/>
        </w:rPr>
        <w:t xml:space="preserve"> </w:t>
      </w:r>
      <w:r w:rsidR="00C31D48" w:rsidRPr="00217B40">
        <w:t>sadarbība</w:t>
      </w:r>
      <w:r w:rsidR="00C31D48" w:rsidRPr="00217B40">
        <w:rPr>
          <w:spacing w:val="-1"/>
        </w:rPr>
        <w:t xml:space="preserve"> </w:t>
      </w:r>
      <w:r w:rsidR="00C31D48" w:rsidRPr="00217B40">
        <w:rPr>
          <w:spacing w:val="-2"/>
        </w:rPr>
        <w:t>audzināšanā</w:t>
      </w:r>
    </w:p>
    <w:p w:rsidR="00977957" w:rsidRPr="00217B40" w:rsidRDefault="00977957" w:rsidP="00362CD4">
      <w:pPr>
        <w:tabs>
          <w:tab w:val="left" w:pos="125"/>
          <w:tab w:val="left" w:pos="474"/>
        </w:tabs>
        <w:spacing w:before="197" w:line="237" w:lineRule="auto"/>
        <w:ind w:right="442"/>
        <w:rPr>
          <w:sz w:val="24"/>
        </w:rPr>
      </w:pPr>
      <w:bookmarkStart w:id="0" w:name="_GoBack"/>
      <w:bookmarkEnd w:id="0"/>
    </w:p>
    <w:p w:rsidR="00977957" w:rsidRPr="00217B40" w:rsidRDefault="00F83977" w:rsidP="00865BDA">
      <w:pPr>
        <w:pStyle w:val="Sarakstarindkopa"/>
        <w:spacing w:before="3" w:line="275" w:lineRule="exact"/>
        <w:ind w:left="0" w:firstLine="0"/>
        <w:jc w:val="both"/>
        <w:rPr>
          <w:sz w:val="24"/>
        </w:rPr>
      </w:pPr>
      <w:r w:rsidRPr="00217B40">
        <w:rPr>
          <w:sz w:val="24"/>
        </w:rPr>
        <w:t>16</w:t>
      </w:r>
      <w:r w:rsidR="00C31D48" w:rsidRPr="00217B40">
        <w:rPr>
          <w:sz w:val="24"/>
        </w:rPr>
        <w:t>.</w:t>
      </w:r>
      <w:r w:rsidR="00865BDA">
        <w:rPr>
          <w:sz w:val="24"/>
        </w:rPr>
        <w:t xml:space="preserve"> </w:t>
      </w:r>
      <w:r w:rsidR="00C31D48" w:rsidRPr="00217B40">
        <w:rPr>
          <w:sz w:val="24"/>
        </w:rPr>
        <w:t>Skolas</w:t>
      </w:r>
      <w:r w:rsidR="00C31D48" w:rsidRPr="00217B40">
        <w:rPr>
          <w:spacing w:val="-2"/>
          <w:sz w:val="24"/>
        </w:rPr>
        <w:t xml:space="preserve"> </w:t>
      </w:r>
      <w:r w:rsidR="00C31D48" w:rsidRPr="00217B40">
        <w:rPr>
          <w:sz w:val="24"/>
        </w:rPr>
        <w:t>un</w:t>
      </w:r>
      <w:r w:rsidR="00C31D48" w:rsidRPr="00217B40">
        <w:rPr>
          <w:spacing w:val="-2"/>
          <w:sz w:val="24"/>
        </w:rPr>
        <w:t xml:space="preserve"> </w:t>
      </w:r>
      <w:r w:rsidR="00C31D48" w:rsidRPr="00217B40">
        <w:rPr>
          <w:sz w:val="24"/>
        </w:rPr>
        <w:t>vecāku</w:t>
      </w:r>
      <w:r w:rsidR="00C31D48" w:rsidRPr="00217B40">
        <w:rPr>
          <w:spacing w:val="-2"/>
          <w:sz w:val="24"/>
        </w:rPr>
        <w:t xml:space="preserve"> </w:t>
      </w:r>
      <w:r w:rsidR="00C31D48" w:rsidRPr="00217B40">
        <w:rPr>
          <w:sz w:val="24"/>
        </w:rPr>
        <w:t>sadarbības</w:t>
      </w:r>
      <w:r w:rsidR="00C31D48" w:rsidRPr="00217B40">
        <w:rPr>
          <w:spacing w:val="-1"/>
          <w:sz w:val="24"/>
        </w:rPr>
        <w:t xml:space="preserve"> </w:t>
      </w:r>
      <w:r w:rsidR="00C31D48" w:rsidRPr="00217B40">
        <w:rPr>
          <w:spacing w:val="-2"/>
          <w:sz w:val="24"/>
        </w:rPr>
        <w:t>formas:</w:t>
      </w:r>
    </w:p>
    <w:p w:rsidR="00977957" w:rsidRPr="00217B40" w:rsidRDefault="00F83977" w:rsidP="00865BDA">
      <w:pPr>
        <w:pStyle w:val="Sarakstarindkopa"/>
        <w:tabs>
          <w:tab w:val="left" w:pos="658"/>
          <w:tab w:val="left" w:pos="851"/>
        </w:tabs>
        <w:spacing w:line="242" w:lineRule="auto"/>
        <w:ind w:left="709" w:right="442" w:firstLine="0"/>
        <w:jc w:val="both"/>
        <w:rPr>
          <w:sz w:val="24"/>
        </w:rPr>
      </w:pPr>
      <w:r w:rsidRPr="00217B40">
        <w:rPr>
          <w:sz w:val="24"/>
        </w:rPr>
        <w:t>16</w:t>
      </w:r>
      <w:r w:rsidR="00C31D48" w:rsidRPr="00217B40">
        <w:rPr>
          <w:sz w:val="24"/>
        </w:rPr>
        <w:t>.1.</w:t>
      </w:r>
      <w:r w:rsidR="00231032" w:rsidRPr="00217B40">
        <w:rPr>
          <w:sz w:val="24"/>
        </w:rPr>
        <w:t>.</w:t>
      </w:r>
      <w:r w:rsidR="00C31D48" w:rsidRPr="00217B40">
        <w:rPr>
          <w:sz w:val="24"/>
        </w:rPr>
        <w:t>vecāku</w:t>
      </w:r>
      <w:r w:rsidR="00C31D48" w:rsidRPr="00217B40">
        <w:rPr>
          <w:spacing w:val="-8"/>
          <w:sz w:val="24"/>
        </w:rPr>
        <w:t xml:space="preserve"> </w:t>
      </w:r>
      <w:r w:rsidR="00C31D48" w:rsidRPr="00217B40">
        <w:rPr>
          <w:sz w:val="24"/>
        </w:rPr>
        <w:t>kopsapulces</w:t>
      </w:r>
      <w:r w:rsidR="00C31D48" w:rsidRPr="00217B40">
        <w:rPr>
          <w:spacing w:val="-8"/>
          <w:sz w:val="24"/>
        </w:rPr>
        <w:t xml:space="preserve"> </w:t>
      </w:r>
      <w:r w:rsidR="00C31D48" w:rsidRPr="00217B40">
        <w:rPr>
          <w:sz w:val="24"/>
        </w:rPr>
        <w:t>–</w:t>
      </w:r>
      <w:r w:rsidR="00C31D48" w:rsidRPr="00217B40">
        <w:rPr>
          <w:spacing w:val="-8"/>
          <w:sz w:val="24"/>
        </w:rPr>
        <w:t xml:space="preserve"> </w:t>
      </w:r>
      <w:r w:rsidR="00231032" w:rsidRPr="00217B40">
        <w:rPr>
          <w:sz w:val="24"/>
        </w:rPr>
        <w:t>notiek 1 reizi gadā;</w:t>
      </w:r>
    </w:p>
    <w:p w:rsidR="00977957" w:rsidRPr="00217B40" w:rsidRDefault="00865BDA" w:rsidP="00865BDA">
      <w:pPr>
        <w:pStyle w:val="Sarakstarindkopa"/>
        <w:tabs>
          <w:tab w:val="left" w:pos="125"/>
          <w:tab w:val="left" w:pos="700"/>
        </w:tabs>
        <w:spacing w:line="242" w:lineRule="auto"/>
        <w:ind w:right="442" w:firstLine="0"/>
        <w:jc w:val="both"/>
        <w:rPr>
          <w:sz w:val="24"/>
        </w:rPr>
      </w:pPr>
      <w:r>
        <w:rPr>
          <w:sz w:val="24"/>
        </w:rPr>
        <w:tab/>
      </w:r>
      <w:r w:rsidR="00F83977" w:rsidRPr="00217B40">
        <w:rPr>
          <w:sz w:val="24"/>
        </w:rPr>
        <w:t>16</w:t>
      </w:r>
      <w:r w:rsidR="00C31D48" w:rsidRPr="00217B40">
        <w:rPr>
          <w:sz w:val="24"/>
        </w:rPr>
        <w:t>.2</w:t>
      </w:r>
      <w:r w:rsidR="00231032" w:rsidRPr="00217B40">
        <w:rPr>
          <w:sz w:val="24"/>
        </w:rPr>
        <w:t>.</w:t>
      </w:r>
      <w:r w:rsidR="00C31D48" w:rsidRPr="00217B40">
        <w:rPr>
          <w:sz w:val="24"/>
        </w:rPr>
        <w:t>klases</w:t>
      </w:r>
      <w:r w:rsidR="00C31D48" w:rsidRPr="00217B40">
        <w:rPr>
          <w:spacing w:val="34"/>
          <w:sz w:val="24"/>
        </w:rPr>
        <w:t xml:space="preserve"> </w:t>
      </w:r>
      <w:r w:rsidR="00C31D48" w:rsidRPr="00217B40">
        <w:rPr>
          <w:sz w:val="24"/>
        </w:rPr>
        <w:t>/</w:t>
      </w:r>
      <w:r w:rsidR="00C31D48" w:rsidRPr="00217B40">
        <w:rPr>
          <w:spacing w:val="34"/>
          <w:sz w:val="24"/>
        </w:rPr>
        <w:t xml:space="preserve"> </w:t>
      </w:r>
      <w:r w:rsidR="00C31D48" w:rsidRPr="00217B40">
        <w:rPr>
          <w:sz w:val="24"/>
        </w:rPr>
        <w:t>grupu</w:t>
      </w:r>
      <w:r w:rsidR="00C31D48" w:rsidRPr="00217B40">
        <w:rPr>
          <w:spacing w:val="34"/>
          <w:sz w:val="24"/>
        </w:rPr>
        <w:t xml:space="preserve"> </w:t>
      </w:r>
      <w:r w:rsidR="00C31D48" w:rsidRPr="00217B40">
        <w:rPr>
          <w:sz w:val="24"/>
        </w:rPr>
        <w:t>vecāku</w:t>
      </w:r>
      <w:r w:rsidR="00C31D48" w:rsidRPr="00217B40">
        <w:rPr>
          <w:spacing w:val="34"/>
          <w:sz w:val="24"/>
        </w:rPr>
        <w:t xml:space="preserve"> </w:t>
      </w:r>
      <w:r w:rsidR="00C31D48" w:rsidRPr="00217B40">
        <w:rPr>
          <w:sz w:val="24"/>
        </w:rPr>
        <w:t>sapulces,</w:t>
      </w:r>
      <w:r w:rsidR="00C31D48" w:rsidRPr="00217B40">
        <w:rPr>
          <w:spacing w:val="34"/>
          <w:sz w:val="24"/>
        </w:rPr>
        <w:t xml:space="preserve"> </w:t>
      </w:r>
      <w:r w:rsidR="00C31D48" w:rsidRPr="00217B40">
        <w:rPr>
          <w:sz w:val="24"/>
        </w:rPr>
        <w:t>kurās</w:t>
      </w:r>
      <w:r w:rsidR="00C31D48" w:rsidRPr="00217B40">
        <w:rPr>
          <w:spacing w:val="34"/>
          <w:sz w:val="24"/>
        </w:rPr>
        <w:t xml:space="preserve"> </w:t>
      </w:r>
      <w:r w:rsidR="00C31D48" w:rsidRPr="00217B40">
        <w:rPr>
          <w:sz w:val="24"/>
        </w:rPr>
        <w:t>vecāki</w:t>
      </w:r>
      <w:r w:rsidR="00C31D48" w:rsidRPr="00217B40">
        <w:rPr>
          <w:spacing w:val="34"/>
          <w:sz w:val="24"/>
        </w:rPr>
        <w:t xml:space="preserve"> </w:t>
      </w:r>
      <w:r w:rsidR="00C31D48" w:rsidRPr="00217B40">
        <w:rPr>
          <w:sz w:val="24"/>
        </w:rPr>
        <w:t>saņem</w:t>
      </w:r>
      <w:r w:rsidR="00C31D48" w:rsidRPr="00217B40">
        <w:rPr>
          <w:spacing w:val="34"/>
          <w:sz w:val="24"/>
        </w:rPr>
        <w:t xml:space="preserve"> </w:t>
      </w:r>
      <w:r w:rsidR="00C31D48" w:rsidRPr="00217B40">
        <w:rPr>
          <w:sz w:val="24"/>
        </w:rPr>
        <w:t>vispārēju</w:t>
      </w:r>
      <w:r w:rsidR="00C31D48" w:rsidRPr="00217B40">
        <w:rPr>
          <w:spacing w:val="34"/>
          <w:sz w:val="24"/>
        </w:rPr>
        <w:t xml:space="preserve"> </w:t>
      </w:r>
      <w:r w:rsidR="00C31D48" w:rsidRPr="00217B40">
        <w:rPr>
          <w:sz w:val="24"/>
        </w:rPr>
        <w:t>informāciju</w:t>
      </w:r>
      <w:r w:rsidR="00C31D48" w:rsidRPr="00217B40">
        <w:rPr>
          <w:spacing w:val="34"/>
          <w:sz w:val="24"/>
        </w:rPr>
        <w:t xml:space="preserve"> </w:t>
      </w:r>
      <w:r w:rsidR="00C31D48" w:rsidRPr="00217B40">
        <w:rPr>
          <w:sz w:val="24"/>
        </w:rPr>
        <w:t>par</w:t>
      </w:r>
      <w:r w:rsidR="00C31D48" w:rsidRPr="00217B40">
        <w:rPr>
          <w:spacing w:val="34"/>
          <w:sz w:val="24"/>
        </w:rPr>
        <w:t xml:space="preserve"> </w:t>
      </w:r>
      <w:r w:rsidR="00C31D48" w:rsidRPr="00217B40">
        <w:rPr>
          <w:sz w:val="24"/>
        </w:rPr>
        <w:t>izglītības programmas prasībām, klases dzīvi, līdzdarbojas tās veidošanā;</w:t>
      </w:r>
    </w:p>
    <w:p w:rsidR="00977957" w:rsidRPr="00217B40" w:rsidRDefault="00231032" w:rsidP="00F83977">
      <w:pPr>
        <w:pStyle w:val="Sarakstarindkopa"/>
        <w:tabs>
          <w:tab w:val="left" w:pos="125"/>
          <w:tab w:val="left" w:pos="661"/>
        </w:tabs>
        <w:spacing w:line="242" w:lineRule="auto"/>
        <w:ind w:right="442" w:firstLine="0"/>
        <w:jc w:val="both"/>
        <w:rPr>
          <w:sz w:val="24"/>
        </w:rPr>
      </w:pPr>
      <w:r w:rsidRPr="00217B40">
        <w:rPr>
          <w:sz w:val="24"/>
        </w:rPr>
        <w:tab/>
      </w:r>
      <w:r w:rsidR="00F83977" w:rsidRPr="00217B40">
        <w:rPr>
          <w:sz w:val="24"/>
        </w:rPr>
        <w:t>16.3</w:t>
      </w:r>
      <w:r w:rsidRPr="00217B40">
        <w:rPr>
          <w:sz w:val="24"/>
        </w:rPr>
        <w:t>.</w:t>
      </w:r>
      <w:r w:rsidR="00C31D48" w:rsidRPr="00217B40">
        <w:rPr>
          <w:sz w:val="24"/>
        </w:rPr>
        <w:t>individuālās</w:t>
      </w:r>
      <w:r w:rsidR="00C31D48" w:rsidRPr="00217B40">
        <w:rPr>
          <w:spacing w:val="-5"/>
          <w:sz w:val="24"/>
        </w:rPr>
        <w:t xml:space="preserve"> </w:t>
      </w:r>
      <w:r w:rsidR="00C31D48" w:rsidRPr="00217B40">
        <w:rPr>
          <w:sz w:val="24"/>
        </w:rPr>
        <w:t>sarunas,</w:t>
      </w:r>
      <w:r w:rsidR="00C31D48" w:rsidRPr="00217B40">
        <w:rPr>
          <w:spacing w:val="-5"/>
          <w:sz w:val="24"/>
        </w:rPr>
        <w:t xml:space="preserve"> </w:t>
      </w:r>
      <w:r w:rsidR="00C31D48" w:rsidRPr="00217B40">
        <w:rPr>
          <w:sz w:val="24"/>
        </w:rPr>
        <w:t>kurās</w:t>
      </w:r>
      <w:r w:rsidR="00C31D48" w:rsidRPr="00217B40">
        <w:rPr>
          <w:spacing w:val="-5"/>
          <w:sz w:val="24"/>
        </w:rPr>
        <w:t xml:space="preserve"> </w:t>
      </w:r>
      <w:r w:rsidR="00C31D48" w:rsidRPr="00217B40">
        <w:rPr>
          <w:sz w:val="24"/>
        </w:rPr>
        <w:t>piedalās</w:t>
      </w:r>
      <w:r w:rsidR="00C31D48" w:rsidRPr="00217B40">
        <w:rPr>
          <w:spacing w:val="-5"/>
          <w:sz w:val="24"/>
        </w:rPr>
        <w:t xml:space="preserve"> </w:t>
      </w:r>
      <w:r w:rsidR="00C31D48" w:rsidRPr="00217B40">
        <w:rPr>
          <w:sz w:val="24"/>
        </w:rPr>
        <w:t>vecāki</w:t>
      </w:r>
      <w:r w:rsidR="00C31D48" w:rsidRPr="00217B40">
        <w:rPr>
          <w:spacing w:val="-5"/>
          <w:sz w:val="24"/>
        </w:rPr>
        <w:t xml:space="preserve"> </w:t>
      </w:r>
      <w:r w:rsidR="00C31D48" w:rsidRPr="00217B40">
        <w:rPr>
          <w:sz w:val="24"/>
        </w:rPr>
        <w:t>un</w:t>
      </w:r>
      <w:r w:rsidR="00C31D48" w:rsidRPr="00217B40">
        <w:rPr>
          <w:spacing w:val="-5"/>
          <w:sz w:val="24"/>
        </w:rPr>
        <w:t xml:space="preserve"> </w:t>
      </w:r>
      <w:r w:rsidR="00C31D48" w:rsidRPr="00217B40">
        <w:rPr>
          <w:sz w:val="24"/>
        </w:rPr>
        <w:t>/vai</w:t>
      </w:r>
      <w:r w:rsidR="00C31D48" w:rsidRPr="00217B40">
        <w:rPr>
          <w:spacing w:val="-5"/>
          <w:sz w:val="24"/>
        </w:rPr>
        <w:t xml:space="preserve"> </w:t>
      </w:r>
      <w:r w:rsidR="00C31D48" w:rsidRPr="00217B40">
        <w:rPr>
          <w:sz w:val="24"/>
        </w:rPr>
        <w:t>skolēni,</w:t>
      </w:r>
      <w:r w:rsidR="00C31D48" w:rsidRPr="00217B40">
        <w:rPr>
          <w:spacing w:val="-5"/>
          <w:sz w:val="24"/>
        </w:rPr>
        <w:t xml:space="preserve"> </w:t>
      </w:r>
      <w:r w:rsidR="00C31D48" w:rsidRPr="00217B40">
        <w:rPr>
          <w:sz w:val="24"/>
        </w:rPr>
        <w:t>kuri</w:t>
      </w:r>
      <w:r w:rsidR="00C31D48" w:rsidRPr="00217B40">
        <w:rPr>
          <w:spacing w:val="-5"/>
          <w:sz w:val="24"/>
        </w:rPr>
        <w:t xml:space="preserve"> </w:t>
      </w:r>
      <w:r w:rsidR="00C31D48" w:rsidRPr="00217B40">
        <w:rPr>
          <w:sz w:val="24"/>
        </w:rPr>
        <w:t>kopā</w:t>
      </w:r>
      <w:r w:rsidR="00C31D48" w:rsidRPr="00217B40">
        <w:rPr>
          <w:spacing w:val="-5"/>
          <w:sz w:val="24"/>
        </w:rPr>
        <w:t xml:space="preserve"> </w:t>
      </w:r>
      <w:r w:rsidR="00C31D48" w:rsidRPr="00217B40">
        <w:rPr>
          <w:sz w:val="24"/>
        </w:rPr>
        <w:t>ar</w:t>
      </w:r>
      <w:r w:rsidR="00C31D48" w:rsidRPr="00217B40">
        <w:rPr>
          <w:spacing w:val="-5"/>
          <w:sz w:val="24"/>
        </w:rPr>
        <w:t xml:space="preserve"> </w:t>
      </w:r>
      <w:r w:rsidR="00C31D48" w:rsidRPr="00217B40">
        <w:rPr>
          <w:sz w:val="24"/>
        </w:rPr>
        <w:t>audzinātāju</w:t>
      </w:r>
      <w:r w:rsidR="00C31D48" w:rsidRPr="00217B40">
        <w:rPr>
          <w:spacing w:val="-5"/>
          <w:sz w:val="24"/>
        </w:rPr>
        <w:t xml:space="preserve"> </w:t>
      </w:r>
      <w:r w:rsidR="00C31D48" w:rsidRPr="00217B40">
        <w:rPr>
          <w:sz w:val="24"/>
        </w:rPr>
        <w:t>pārrunā radušās problēmas un bērna izaugsmes iespējas;</w:t>
      </w:r>
    </w:p>
    <w:p w:rsidR="00977957" w:rsidRPr="00217B40" w:rsidRDefault="00231032" w:rsidP="00F83977">
      <w:pPr>
        <w:pStyle w:val="Sarakstarindkopa"/>
        <w:tabs>
          <w:tab w:val="left" w:pos="125"/>
          <w:tab w:val="left" w:pos="727"/>
        </w:tabs>
        <w:spacing w:line="242" w:lineRule="auto"/>
        <w:ind w:right="442" w:firstLine="0"/>
        <w:jc w:val="both"/>
        <w:rPr>
          <w:sz w:val="24"/>
        </w:rPr>
      </w:pPr>
      <w:r w:rsidRPr="00217B40">
        <w:rPr>
          <w:sz w:val="24"/>
        </w:rPr>
        <w:tab/>
      </w:r>
      <w:r w:rsidR="00F83977" w:rsidRPr="00217B40">
        <w:rPr>
          <w:sz w:val="24"/>
        </w:rPr>
        <w:t>16</w:t>
      </w:r>
      <w:r w:rsidR="00C31D48" w:rsidRPr="00217B40">
        <w:rPr>
          <w:sz w:val="24"/>
        </w:rPr>
        <w:t>.4.vecāku</w:t>
      </w:r>
      <w:r w:rsidR="00C31D48" w:rsidRPr="00217B40">
        <w:rPr>
          <w:spacing w:val="40"/>
          <w:sz w:val="24"/>
        </w:rPr>
        <w:t xml:space="preserve"> </w:t>
      </w:r>
      <w:r w:rsidR="00C31D48" w:rsidRPr="00217B40">
        <w:rPr>
          <w:sz w:val="24"/>
        </w:rPr>
        <w:t>dienas,</w:t>
      </w:r>
      <w:r w:rsidR="00C31D48" w:rsidRPr="00217B40">
        <w:rPr>
          <w:spacing w:val="40"/>
          <w:sz w:val="24"/>
        </w:rPr>
        <w:t xml:space="preserve"> </w:t>
      </w:r>
      <w:r w:rsidR="00C31D48" w:rsidRPr="00217B40">
        <w:rPr>
          <w:sz w:val="24"/>
        </w:rPr>
        <w:t>kad</w:t>
      </w:r>
      <w:r w:rsidR="00C31D48" w:rsidRPr="00217B40">
        <w:rPr>
          <w:spacing w:val="40"/>
          <w:sz w:val="24"/>
        </w:rPr>
        <w:t xml:space="preserve"> </w:t>
      </w:r>
      <w:r w:rsidR="00C31D48" w:rsidRPr="00217B40">
        <w:rPr>
          <w:sz w:val="24"/>
        </w:rPr>
        <w:t>vecāki</w:t>
      </w:r>
      <w:r w:rsidR="00C31D48" w:rsidRPr="00217B40">
        <w:rPr>
          <w:spacing w:val="40"/>
          <w:sz w:val="24"/>
        </w:rPr>
        <w:t xml:space="preserve"> </w:t>
      </w:r>
      <w:r w:rsidR="00C31D48" w:rsidRPr="00217B40">
        <w:rPr>
          <w:sz w:val="24"/>
        </w:rPr>
        <w:t>vēro</w:t>
      </w:r>
      <w:r w:rsidR="00C31D48" w:rsidRPr="00217B40">
        <w:rPr>
          <w:spacing w:val="40"/>
          <w:sz w:val="24"/>
        </w:rPr>
        <w:t xml:space="preserve"> </w:t>
      </w:r>
      <w:r w:rsidR="00C31D48" w:rsidRPr="00217B40">
        <w:rPr>
          <w:sz w:val="24"/>
        </w:rPr>
        <w:t>savus</w:t>
      </w:r>
      <w:r w:rsidR="00C31D48" w:rsidRPr="00217B40">
        <w:rPr>
          <w:spacing w:val="40"/>
          <w:sz w:val="24"/>
        </w:rPr>
        <w:t xml:space="preserve"> </w:t>
      </w:r>
      <w:r w:rsidR="00C31D48" w:rsidRPr="00217B40">
        <w:rPr>
          <w:sz w:val="24"/>
        </w:rPr>
        <w:t>bērnus</w:t>
      </w:r>
      <w:r w:rsidR="00C31D48" w:rsidRPr="00217B40">
        <w:rPr>
          <w:spacing w:val="40"/>
          <w:sz w:val="24"/>
        </w:rPr>
        <w:t xml:space="preserve"> </w:t>
      </w:r>
      <w:r w:rsidR="00C31D48" w:rsidRPr="00217B40">
        <w:rPr>
          <w:sz w:val="24"/>
        </w:rPr>
        <w:t>stundās,</w:t>
      </w:r>
      <w:r w:rsidR="00C31D48" w:rsidRPr="00217B40">
        <w:rPr>
          <w:spacing w:val="40"/>
          <w:sz w:val="24"/>
        </w:rPr>
        <w:t xml:space="preserve"> </w:t>
      </w:r>
      <w:r w:rsidR="00C31D48" w:rsidRPr="00217B40">
        <w:rPr>
          <w:sz w:val="24"/>
        </w:rPr>
        <w:t>paši</w:t>
      </w:r>
      <w:r w:rsidR="00C31D48" w:rsidRPr="00217B40">
        <w:rPr>
          <w:spacing w:val="40"/>
          <w:sz w:val="24"/>
        </w:rPr>
        <w:t xml:space="preserve"> </w:t>
      </w:r>
      <w:r w:rsidR="00C31D48" w:rsidRPr="00217B40">
        <w:rPr>
          <w:sz w:val="24"/>
        </w:rPr>
        <w:t>vada</w:t>
      </w:r>
      <w:r w:rsidR="00C31D48" w:rsidRPr="00217B40">
        <w:rPr>
          <w:spacing w:val="40"/>
          <w:sz w:val="24"/>
        </w:rPr>
        <w:t xml:space="preserve"> </w:t>
      </w:r>
      <w:r w:rsidR="00C31D48" w:rsidRPr="00217B40">
        <w:rPr>
          <w:sz w:val="24"/>
        </w:rPr>
        <w:t>stundas</w:t>
      </w:r>
      <w:r w:rsidR="00C31D48" w:rsidRPr="00217B40">
        <w:rPr>
          <w:spacing w:val="40"/>
          <w:sz w:val="24"/>
        </w:rPr>
        <w:t xml:space="preserve"> </w:t>
      </w:r>
      <w:r w:rsidR="00C31D48" w:rsidRPr="00217B40">
        <w:rPr>
          <w:sz w:val="24"/>
        </w:rPr>
        <w:t>un</w:t>
      </w:r>
      <w:r w:rsidR="00C31D48" w:rsidRPr="00217B40">
        <w:rPr>
          <w:spacing w:val="40"/>
          <w:sz w:val="24"/>
        </w:rPr>
        <w:t xml:space="preserve"> </w:t>
      </w:r>
      <w:r w:rsidR="00C31D48" w:rsidRPr="00217B40">
        <w:rPr>
          <w:sz w:val="24"/>
        </w:rPr>
        <w:t>karjeras</w:t>
      </w:r>
      <w:r w:rsidR="00C31D48" w:rsidRPr="00217B40">
        <w:rPr>
          <w:spacing w:val="80"/>
          <w:sz w:val="24"/>
        </w:rPr>
        <w:t xml:space="preserve"> </w:t>
      </w:r>
      <w:r w:rsidR="00C31D48" w:rsidRPr="00217B40">
        <w:rPr>
          <w:sz w:val="24"/>
        </w:rPr>
        <w:t>nodarbības skolā vai darba vietās, kopā sporto vai līdzdarbojas skolas pasākumos;</w:t>
      </w:r>
    </w:p>
    <w:p w:rsidR="00977957" w:rsidRPr="00217B40" w:rsidRDefault="00977957" w:rsidP="00F83977">
      <w:pPr>
        <w:tabs>
          <w:tab w:val="left" w:pos="468"/>
        </w:tabs>
        <w:spacing w:line="271" w:lineRule="exact"/>
        <w:jc w:val="both"/>
        <w:rPr>
          <w:sz w:val="24"/>
        </w:rPr>
      </w:pPr>
    </w:p>
    <w:p w:rsidR="00977957" w:rsidRPr="00217B40" w:rsidRDefault="00977957">
      <w:pPr>
        <w:pStyle w:val="Pamatteksts"/>
        <w:ind w:left="0" w:firstLine="0"/>
      </w:pPr>
    </w:p>
    <w:p w:rsidR="003605A3" w:rsidRPr="00217B40" w:rsidRDefault="003605A3">
      <w:pPr>
        <w:pStyle w:val="Pamatteksts"/>
        <w:ind w:left="0" w:firstLine="0"/>
      </w:pPr>
    </w:p>
    <w:p w:rsidR="00977957" w:rsidRPr="00217B40" w:rsidRDefault="00231032">
      <w:pPr>
        <w:pStyle w:val="Pamatteksts"/>
        <w:spacing w:before="45"/>
        <w:ind w:left="0" w:firstLine="0"/>
      </w:pPr>
      <w:r w:rsidRPr="00217B40">
        <w:t>Ogresgala pamatskolas direktore                                                                         Vineta Āboltiņa</w:t>
      </w:r>
    </w:p>
    <w:sectPr w:rsidR="00977957" w:rsidRPr="00217B40" w:rsidSect="00865BDA">
      <w:footerReference w:type="default" r:id="rId9"/>
      <w:pgSz w:w="11910" w:h="16840"/>
      <w:pgMar w:top="1134" w:right="680" w:bottom="1134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280" w:rsidRDefault="00F81280" w:rsidP="00343CAE">
      <w:r>
        <w:separator/>
      </w:r>
    </w:p>
  </w:endnote>
  <w:endnote w:type="continuationSeparator" w:id="0">
    <w:p w:rsidR="00F81280" w:rsidRDefault="00F81280" w:rsidP="0034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681009"/>
      <w:docPartObj>
        <w:docPartGallery w:val="Page Numbers (Bottom of Page)"/>
        <w:docPartUnique/>
      </w:docPartObj>
    </w:sdtPr>
    <w:sdtContent>
      <w:p w:rsidR="00343CAE" w:rsidRDefault="00343CA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3CAE" w:rsidRDefault="00343CA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280" w:rsidRDefault="00F81280" w:rsidP="00343CAE">
      <w:r>
        <w:separator/>
      </w:r>
    </w:p>
  </w:footnote>
  <w:footnote w:type="continuationSeparator" w:id="0">
    <w:p w:rsidR="00F81280" w:rsidRDefault="00F81280" w:rsidP="00343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832"/>
    <w:multiLevelType w:val="multilevel"/>
    <w:tmpl w:val="ABC2A668"/>
    <w:lvl w:ilvl="0">
      <w:start w:val="12"/>
      <w:numFmt w:val="decimal"/>
      <w:lvlText w:val="%1"/>
      <w:lvlJc w:val="left"/>
      <w:pPr>
        <w:ind w:left="843" w:hanging="720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"/>
      <w:lvlJc w:val="left"/>
      <w:pPr>
        <w:ind w:left="843" w:hanging="720"/>
        <w:jc w:val="left"/>
      </w:pPr>
      <w:rPr>
        <w:rFonts w:hint="default"/>
        <w:lang w:val="lv-LV" w:eastAsia="en-US" w:bidi="ar-SA"/>
      </w:rPr>
    </w:lvl>
    <w:lvl w:ilvl="2">
      <w:start w:val="4"/>
      <w:numFmt w:val="decimal"/>
      <w:lvlText w:val="%1.%2.%3."/>
      <w:lvlJc w:val="left"/>
      <w:pPr>
        <w:ind w:left="84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565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474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291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199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108" w:hanging="720"/>
      </w:pPr>
      <w:rPr>
        <w:rFonts w:hint="default"/>
        <w:lang w:val="lv-LV" w:eastAsia="en-US" w:bidi="ar-SA"/>
      </w:rPr>
    </w:lvl>
  </w:abstractNum>
  <w:abstractNum w:abstractNumId="1" w15:restartNumberingAfterBreak="0">
    <w:nsid w:val="04D6224A"/>
    <w:multiLevelType w:val="hybridMultilevel"/>
    <w:tmpl w:val="0DCA6CA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40223"/>
    <w:multiLevelType w:val="hybridMultilevel"/>
    <w:tmpl w:val="62D4CA5A"/>
    <w:lvl w:ilvl="0" w:tplc="86C812F4">
      <w:numFmt w:val="bullet"/>
      <w:lvlText w:val=""/>
      <w:lvlJc w:val="left"/>
      <w:pPr>
        <w:ind w:left="846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93A2441E">
      <w:numFmt w:val="bullet"/>
      <w:lvlText w:val="•"/>
      <w:lvlJc w:val="left"/>
      <w:pPr>
        <w:ind w:left="1748" w:hanging="720"/>
      </w:pPr>
      <w:rPr>
        <w:rFonts w:hint="default"/>
        <w:lang w:val="lv-LV" w:eastAsia="en-US" w:bidi="ar-SA"/>
      </w:rPr>
    </w:lvl>
    <w:lvl w:ilvl="2" w:tplc="B400D580">
      <w:numFmt w:val="bullet"/>
      <w:lvlText w:val="•"/>
      <w:lvlJc w:val="left"/>
      <w:pPr>
        <w:ind w:left="2657" w:hanging="720"/>
      </w:pPr>
      <w:rPr>
        <w:rFonts w:hint="default"/>
        <w:lang w:val="lv-LV" w:eastAsia="en-US" w:bidi="ar-SA"/>
      </w:rPr>
    </w:lvl>
    <w:lvl w:ilvl="3" w:tplc="10247072">
      <w:numFmt w:val="bullet"/>
      <w:lvlText w:val="•"/>
      <w:lvlJc w:val="left"/>
      <w:pPr>
        <w:ind w:left="3565" w:hanging="720"/>
      </w:pPr>
      <w:rPr>
        <w:rFonts w:hint="default"/>
        <w:lang w:val="lv-LV" w:eastAsia="en-US" w:bidi="ar-SA"/>
      </w:rPr>
    </w:lvl>
    <w:lvl w:ilvl="4" w:tplc="36D2791A">
      <w:numFmt w:val="bullet"/>
      <w:lvlText w:val="•"/>
      <w:lvlJc w:val="left"/>
      <w:pPr>
        <w:ind w:left="4474" w:hanging="720"/>
      </w:pPr>
      <w:rPr>
        <w:rFonts w:hint="default"/>
        <w:lang w:val="lv-LV" w:eastAsia="en-US" w:bidi="ar-SA"/>
      </w:rPr>
    </w:lvl>
    <w:lvl w:ilvl="5" w:tplc="765050A2">
      <w:numFmt w:val="bullet"/>
      <w:lvlText w:val="•"/>
      <w:lvlJc w:val="left"/>
      <w:pPr>
        <w:ind w:left="5382" w:hanging="720"/>
      </w:pPr>
      <w:rPr>
        <w:rFonts w:hint="default"/>
        <w:lang w:val="lv-LV" w:eastAsia="en-US" w:bidi="ar-SA"/>
      </w:rPr>
    </w:lvl>
    <w:lvl w:ilvl="6" w:tplc="CFB275B2">
      <w:numFmt w:val="bullet"/>
      <w:lvlText w:val="•"/>
      <w:lvlJc w:val="left"/>
      <w:pPr>
        <w:ind w:left="6291" w:hanging="720"/>
      </w:pPr>
      <w:rPr>
        <w:rFonts w:hint="default"/>
        <w:lang w:val="lv-LV" w:eastAsia="en-US" w:bidi="ar-SA"/>
      </w:rPr>
    </w:lvl>
    <w:lvl w:ilvl="7" w:tplc="8C2E49D4">
      <w:numFmt w:val="bullet"/>
      <w:lvlText w:val="•"/>
      <w:lvlJc w:val="left"/>
      <w:pPr>
        <w:ind w:left="7199" w:hanging="720"/>
      </w:pPr>
      <w:rPr>
        <w:rFonts w:hint="default"/>
        <w:lang w:val="lv-LV" w:eastAsia="en-US" w:bidi="ar-SA"/>
      </w:rPr>
    </w:lvl>
    <w:lvl w:ilvl="8" w:tplc="D9FC57F6">
      <w:numFmt w:val="bullet"/>
      <w:lvlText w:val="•"/>
      <w:lvlJc w:val="left"/>
      <w:pPr>
        <w:ind w:left="8108" w:hanging="720"/>
      </w:pPr>
      <w:rPr>
        <w:rFonts w:hint="default"/>
        <w:lang w:val="lv-LV" w:eastAsia="en-US" w:bidi="ar-SA"/>
      </w:rPr>
    </w:lvl>
  </w:abstractNum>
  <w:abstractNum w:abstractNumId="3" w15:restartNumberingAfterBreak="0">
    <w:nsid w:val="23A765E1"/>
    <w:multiLevelType w:val="hybridMultilevel"/>
    <w:tmpl w:val="65B682E8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E2FE3"/>
    <w:multiLevelType w:val="multilevel"/>
    <w:tmpl w:val="72824E54"/>
    <w:lvl w:ilvl="0">
      <w:start w:val="1"/>
      <w:numFmt w:val="decimal"/>
      <w:lvlText w:val="%1."/>
      <w:lvlJc w:val="left"/>
      <w:pPr>
        <w:ind w:left="1433" w:hanging="723"/>
        <w:jc w:val="left"/>
      </w:pPr>
      <w:rPr>
        <w:rFonts w:hint="default"/>
        <w:spacing w:val="0"/>
        <w:w w:val="100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723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440" w:hanging="720"/>
        <w:jc w:val="left"/>
      </w:pPr>
      <w:rPr>
        <w:rFonts w:hint="default"/>
        <w:spacing w:val="0"/>
        <w:w w:val="100"/>
        <w:lang w:val="lv-LV" w:eastAsia="en-US" w:bidi="ar-SA"/>
      </w:rPr>
    </w:lvl>
    <w:lvl w:ilvl="3">
      <w:numFmt w:val="bullet"/>
      <w:lvlText w:val="•"/>
      <w:lvlJc w:val="left"/>
      <w:pPr>
        <w:ind w:left="1437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2734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032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330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628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926" w:hanging="720"/>
      </w:pPr>
      <w:rPr>
        <w:rFonts w:hint="default"/>
        <w:lang w:val="lv-LV" w:eastAsia="en-US" w:bidi="ar-SA"/>
      </w:rPr>
    </w:lvl>
  </w:abstractNum>
  <w:abstractNum w:abstractNumId="5" w15:restartNumberingAfterBreak="0">
    <w:nsid w:val="3F304551"/>
    <w:multiLevelType w:val="hybridMultilevel"/>
    <w:tmpl w:val="CA4EBACA"/>
    <w:lvl w:ilvl="0" w:tplc="042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A4FDE"/>
    <w:multiLevelType w:val="hybridMultilevel"/>
    <w:tmpl w:val="71241684"/>
    <w:lvl w:ilvl="0" w:tplc="042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AD1AEE"/>
    <w:multiLevelType w:val="hybridMultilevel"/>
    <w:tmpl w:val="87E4C432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656F88"/>
    <w:multiLevelType w:val="hybridMultilevel"/>
    <w:tmpl w:val="2404FAF4"/>
    <w:lvl w:ilvl="0" w:tplc="232EDCC0">
      <w:start w:val="1"/>
      <w:numFmt w:val="upperRoman"/>
      <w:lvlText w:val="%1."/>
      <w:lvlJc w:val="left"/>
      <w:pPr>
        <w:ind w:left="4100" w:hanging="7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4FD4CB4C">
      <w:numFmt w:val="bullet"/>
      <w:lvlText w:val="•"/>
      <w:lvlJc w:val="left"/>
      <w:pPr>
        <w:ind w:left="4682" w:hanging="723"/>
      </w:pPr>
      <w:rPr>
        <w:rFonts w:hint="default"/>
        <w:lang w:val="lv-LV" w:eastAsia="en-US" w:bidi="ar-SA"/>
      </w:rPr>
    </w:lvl>
    <w:lvl w:ilvl="2" w:tplc="96E0752E">
      <w:numFmt w:val="bullet"/>
      <w:lvlText w:val="•"/>
      <w:lvlJc w:val="left"/>
      <w:pPr>
        <w:ind w:left="5265" w:hanging="723"/>
      </w:pPr>
      <w:rPr>
        <w:rFonts w:hint="default"/>
        <w:lang w:val="lv-LV" w:eastAsia="en-US" w:bidi="ar-SA"/>
      </w:rPr>
    </w:lvl>
    <w:lvl w:ilvl="3" w:tplc="08BEE2AE">
      <w:numFmt w:val="bullet"/>
      <w:lvlText w:val="•"/>
      <w:lvlJc w:val="left"/>
      <w:pPr>
        <w:ind w:left="5847" w:hanging="723"/>
      </w:pPr>
      <w:rPr>
        <w:rFonts w:hint="default"/>
        <w:lang w:val="lv-LV" w:eastAsia="en-US" w:bidi="ar-SA"/>
      </w:rPr>
    </w:lvl>
    <w:lvl w:ilvl="4" w:tplc="E872E18C">
      <w:numFmt w:val="bullet"/>
      <w:lvlText w:val="•"/>
      <w:lvlJc w:val="left"/>
      <w:pPr>
        <w:ind w:left="6430" w:hanging="723"/>
      </w:pPr>
      <w:rPr>
        <w:rFonts w:hint="default"/>
        <w:lang w:val="lv-LV" w:eastAsia="en-US" w:bidi="ar-SA"/>
      </w:rPr>
    </w:lvl>
    <w:lvl w:ilvl="5" w:tplc="51720F82">
      <w:numFmt w:val="bullet"/>
      <w:lvlText w:val="•"/>
      <w:lvlJc w:val="left"/>
      <w:pPr>
        <w:ind w:left="7012" w:hanging="723"/>
      </w:pPr>
      <w:rPr>
        <w:rFonts w:hint="default"/>
        <w:lang w:val="lv-LV" w:eastAsia="en-US" w:bidi="ar-SA"/>
      </w:rPr>
    </w:lvl>
    <w:lvl w:ilvl="6" w:tplc="3DC8AACA">
      <w:numFmt w:val="bullet"/>
      <w:lvlText w:val="•"/>
      <w:lvlJc w:val="left"/>
      <w:pPr>
        <w:ind w:left="7595" w:hanging="723"/>
      </w:pPr>
      <w:rPr>
        <w:rFonts w:hint="default"/>
        <w:lang w:val="lv-LV" w:eastAsia="en-US" w:bidi="ar-SA"/>
      </w:rPr>
    </w:lvl>
    <w:lvl w:ilvl="7" w:tplc="902081B6">
      <w:numFmt w:val="bullet"/>
      <w:lvlText w:val="•"/>
      <w:lvlJc w:val="left"/>
      <w:pPr>
        <w:ind w:left="8177" w:hanging="723"/>
      </w:pPr>
      <w:rPr>
        <w:rFonts w:hint="default"/>
        <w:lang w:val="lv-LV" w:eastAsia="en-US" w:bidi="ar-SA"/>
      </w:rPr>
    </w:lvl>
    <w:lvl w:ilvl="8" w:tplc="BF3E1D82">
      <w:numFmt w:val="bullet"/>
      <w:lvlText w:val="•"/>
      <w:lvlJc w:val="left"/>
      <w:pPr>
        <w:ind w:left="8760" w:hanging="723"/>
      </w:pPr>
      <w:rPr>
        <w:rFonts w:hint="default"/>
        <w:lang w:val="lv-LV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7957"/>
    <w:rsid w:val="00070D90"/>
    <w:rsid w:val="000A46DB"/>
    <w:rsid w:val="000F7603"/>
    <w:rsid w:val="00100A2A"/>
    <w:rsid w:val="00151169"/>
    <w:rsid w:val="00157D0F"/>
    <w:rsid w:val="00167FB4"/>
    <w:rsid w:val="0018231E"/>
    <w:rsid w:val="001B29E3"/>
    <w:rsid w:val="001B7829"/>
    <w:rsid w:val="001C4B99"/>
    <w:rsid w:val="00202593"/>
    <w:rsid w:val="00217B40"/>
    <w:rsid w:val="00221516"/>
    <w:rsid w:val="00231032"/>
    <w:rsid w:val="002356EA"/>
    <w:rsid w:val="00266322"/>
    <w:rsid w:val="002B1B9E"/>
    <w:rsid w:val="002D6F7D"/>
    <w:rsid w:val="002F7DB0"/>
    <w:rsid w:val="00305895"/>
    <w:rsid w:val="00343CAE"/>
    <w:rsid w:val="003605A3"/>
    <w:rsid w:val="00362CD4"/>
    <w:rsid w:val="003C20AF"/>
    <w:rsid w:val="003C5327"/>
    <w:rsid w:val="003C65DD"/>
    <w:rsid w:val="00424E46"/>
    <w:rsid w:val="0044079D"/>
    <w:rsid w:val="00441BB6"/>
    <w:rsid w:val="004A5930"/>
    <w:rsid w:val="005047D8"/>
    <w:rsid w:val="00572289"/>
    <w:rsid w:val="005C1E3D"/>
    <w:rsid w:val="006C34AF"/>
    <w:rsid w:val="006F2906"/>
    <w:rsid w:val="007640BD"/>
    <w:rsid w:val="00785403"/>
    <w:rsid w:val="007E74CA"/>
    <w:rsid w:val="00865BDA"/>
    <w:rsid w:val="00866CB1"/>
    <w:rsid w:val="00875CC4"/>
    <w:rsid w:val="008A0F01"/>
    <w:rsid w:val="008E57D3"/>
    <w:rsid w:val="00905764"/>
    <w:rsid w:val="00927DA6"/>
    <w:rsid w:val="00977957"/>
    <w:rsid w:val="00997AF0"/>
    <w:rsid w:val="009A02F6"/>
    <w:rsid w:val="009D61A4"/>
    <w:rsid w:val="009F4F68"/>
    <w:rsid w:val="00A70564"/>
    <w:rsid w:val="00AF5BD9"/>
    <w:rsid w:val="00B23073"/>
    <w:rsid w:val="00BA1E2B"/>
    <w:rsid w:val="00BC150F"/>
    <w:rsid w:val="00C036BF"/>
    <w:rsid w:val="00C31D48"/>
    <w:rsid w:val="00C91C6A"/>
    <w:rsid w:val="00CC0B39"/>
    <w:rsid w:val="00CD247F"/>
    <w:rsid w:val="00D11AD4"/>
    <w:rsid w:val="00D379C2"/>
    <w:rsid w:val="00DC6F8A"/>
    <w:rsid w:val="00E14F95"/>
    <w:rsid w:val="00E40933"/>
    <w:rsid w:val="00E42CA7"/>
    <w:rsid w:val="00E43199"/>
    <w:rsid w:val="00E80ADF"/>
    <w:rsid w:val="00EB1365"/>
    <w:rsid w:val="00F179B8"/>
    <w:rsid w:val="00F37D4C"/>
    <w:rsid w:val="00F81280"/>
    <w:rsid w:val="00F83977"/>
    <w:rsid w:val="00FA13C8"/>
    <w:rsid w:val="00FA2F5D"/>
    <w:rsid w:val="00FD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17DA"/>
  <w15:docId w15:val="{320A3259-647E-4E7E-902B-AFCA01AF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1"/>
    <w:qFormat/>
    <w:pPr>
      <w:ind w:left="363"/>
      <w:outlineLvl w:val="0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pPr>
      <w:ind w:left="125" w:hanging="2"/>
    </w:pPr>
    <w:rPr>
      <w:sz w:val="24"/>
      <w:szCs w:val="24"/>
    </w:rPr>
  </w:style>
  <w:style w:type="paragraph" w:styleId="Sarakstarindkopa">
    <w:name w:val="List Paragraph"/>
    <w:basedOn w:val="Parasts"/>
    <w:uiPriority w:val="1"/>
    <w:qFormat/>
    <w:pPr>
      <w:ind w:left="125" w:hanging="2"/>
    </w:pPr>
  </w:style>
  <w:style w:type="paragraph" w:customStyle="1" w:styleId="TableParagraph">
    <w:name w:val="Table Paragraph"/>
    <w:basedOn w:val="Parasts"/>
    <w:uiPriority w:val="1"/>
    <w:qFormat/>
    <w:pPr>
      <w:spacing w:line="258" w:lineRule="exact"/>
      <w:ind w:left="7" w:right="117"/>
      <w:jc w:val="center"/>
    </w:pPr>
  </w:style>
  <w:style w:type="paragraph" w:styleId="Bezatstarpm">
    <w:name w:val="No Spacing"/>
    <w:uiPriority w:val="1"/>
    <w:qFormat/>
    <w:rsid w:val="00217B40"/>
    <w:rPr>
      <w:rFonts w:ascii="Times New Roman" w:eastAsia="Times New Roman" w:hAnsi="Times New Roman" w:cs="Times New Roman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343CA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43CAE"/>
    <w:rPr>
      <w:rFonts w:ascii="Times New Roman" w:eastAsia="Times New Roman" w:hAnsi="Times New Roman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343C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43CAE"/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7878F-6018-4D3A-A713-287FD39D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5622</Words>
  <Characters>3206</Characters>
  <Application>Microsoft Office Word</Application>
  <DocSecurity>0</DocSecurity>
  <Lines>26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Microsoft Word - Audzināšanas-PLĀNS_2020-2023_J.V.docx</vt:lpstr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Audzināšanas-PLĀNS_2020-2023_J.V.docx</dc:title>
  <cp:lastModifiedBy>Vineta Āboltiņa</cp:lastModifiedBy>
  <cp:revision>72</cp:revision>
  <dcterms:created xsi:type="dcterms:W3CDTF">2023-11-06T12:15:00Z</dcterms:created>
  <dcterms:modified xsi:type="dcterms:W3CDTF">2023-11-07T12:32:00Z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Word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macOS Version 11.6 (Build 20G165) Quartz PDFContext</vt:lpwstr>
  </property>
</Properties>
</file>